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7A35" w14:textId="77777777" w:rsidR="00BA4847" w:rsidRPr="00B4365B" w:rsidRDefault="00BA4847" w:rsidP="00BA4847">
      <w:pPr>
        <w:tabs>
          <w:tab w:val="left" w:pos="4253"/>
        </w:tabs>
        <w:ind w:right="5953"/>
        <w:rPr>
          <w:rFonts w:ascii="Tahoma" w:hAnsi="Tahoma" w:cs="Tahoma"/>
        </w:rPr>
      </w:pPr>
      <w:r w:rsidRPr="00B4365B">
        <w:rPr>
          <w:rFonts w:ascii="Tahoma" w:hAnsi="Tahoma" w:cs="Tahoma"/>
          <w:noProof/>
          <w:lang w:val="en-US" w:eastAsia="en-US"/>
        </w:rPr>
        <w:drawing>
          <wp:inline distT="0" distB="0" distL="0" distR="0" wp14:anchorId="76F496D0" wp14:editId="204AAA5E">
            <wp:extent cx="2880995" cy="750570"/>
            <wp:effectExtent l="0" t="0" r="0" b="0"/>
            <wp:docPr id="7" name="Slika 7" descr="zavod za hitnu medic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vod za hitnu medici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80E08" w14:textId="77777777" w:rsidR="00BA4847" w:rsidRPr="00B4365B" w:rsidRDefault="00BA4847" w:rsidP="00B4365B">
      <w:pPr>
        <w:spacing w:after="0"/>
        <w:ind w:left="426"/>
        <w:rPr>
          <w:rFonts w:ascii="Tahoma" w:hAnsi="Tahoma" w:cs="Tahoma"/>
        </w:rPr>
      </w:pPr>
      <w:r w:rsidRPr="00B4365B">
        <w:rPr>
          <w:rFonts w:ascii="Tahoma" w:hAnsi="Tahoma" w:cs="Tahoma"/>
        </w:rPr>
        <w:t>V. Mačeka 48, Karlovac</w:t>
      </w:r>
    </w:p>
    <w:p w14:paraId="525F2D62" w14:textId="77777777" w:rsidR="00BA4847" w:rsidRPr="00B4365B" w:rsidRDefault="0002388C" w:rsidP="00B4365B">
      <w:pPr>
        <w:spacing w:after="0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BROJ: 0</w:t>
      </w:r>
      <w:r w:rsidR="00A5373E">
        <w:rPr>
          <w:rFonts w:ascii="Tahoma" w:hAnsi="Tahoma" w:cs="Tahoma"/>
        </w:rPr>
        <w:t>1</w:t>
      </w:r>
      <w:r>
        <w:rPr>
          <w:rFonts w:ascii="Tahoma" w:hAnsi="Tahoma" w:cs="Tahoma"/>
        </w:rPr>
        <w:t>-18-</w:t>
      </w:r>
      <w:r w:rsidR="002D1126">
        <w:rPr>
          <w:rFonts w:ascii="Tahoma" w:hAnsi="Tahoma" w:cs="Tahoma"/>
        </w:rPr>
        <w:t>87/01</w:t>
      </w:r>
    </w:p>
    <w:p w14:paraId="285CF8B2" w14:textId="77777777" w:rsidR="00BA4847" w:rsidRPr="00B4365B" w:rsidRDefault="0085189A" w:rsidP="00B4365B">
      <w:pPr>
        <w:spacing w:after="0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Karlovac,</w:t>
      </w:r>
      <w:r w:rsidR="00720456">
        <w:rPr>
          <w:rFonts w:ascii="Tahoma" w:hAnsi="Tahoma" w:cs="Tahoma"/>
        </w:rPr>
        <w:t xml:space="preserve"> </w:t>
      </w:r>
      <w:r w:rsidR="00B9520D">
        <w:rPr>
          <w:rFonts w:ascii="Tahoma" w:hAnsi="Tahoma" w:cs="Tahoma"/>
        </w:rPr>
        <w:t>2</w:t>
      </w:r>
      <w:r w:rsidR="002D1126">
        <w:rPr>
          <w:rFonts w:ascii="Tahoma" w:hAnsi="Tahoma" w:cs="Tahoma"/>
        </w:rPr>
        <w:t>9</w:t>
      </w:r>
      <w:r w:rsidR="0002388C">
        <w:rPr>
          <w:rFonts w:ascii="Tahoma" w:hAnsi="Tahoma" w:cs="Tahoma"/>
        </w:rPr>
        <w:t xml:space="preserve">. </w:t>
      </w:r>
      <w:r w:rsidR="002D1126">
        <w:rPr>
          <w:rFonts w:ascii="Tahoma" w:hAnsi="Tahoma" w:cs="Tahoma"/>
        </w:rPr>
        <w:t>kolovoz</w:t>
      </w:r>
      <w:r w:rsidR="0002388C">
        <w:rPr>
          <w:rFonts w:ascii="Tahoma" w:hAnsi="Tahoma" w:cs="Tahoma"/>
        </w:rPr>
        <w:t xml:space="preserve"> 2018</w:t>
      </w:r>
      <w:r w:rsidR="00B27AA2">
        <w:rPr>
          <w:rFonts w:ascii="Tahoma" w:hAnsi="Tahoma" w:cs="Tahoma"/>
        </w:rPr>
        <w:t>.</w:t>
      </w:r>
    </w:p>
    <w:p w14:paraId="11BD9451" w14:textId="77777777" w:rsidR="00BA4847" w:rsidRDefault="00BA4847" w:rsidP="00B436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A1A1A"/>
        </w:rPr>
      </w:pPr>
    </w:p>
    <w:p w14:paraId="30EF9E20" w14:textId="77777777" w:rsidR="00D2630B" w:rsidRPr="00B4365B" w:rsidRDefault="00D2630B" w:rsidP="0085189A">
      <w:pPr>
        <w:autoSpaceDE w:val="0"/>
        <w:autoSpaceDN w:val="0"/>
        <w:adjustRightInd w:val="0"/>
        <w:spacing w:after="0" w:line="240" w:lineRule="auto"/>
        <w:ind w:left="3969"/>
        <w:rPr>
          <w:rFonts w:ascii="Tahoma" w:hAnsi="Tahoma" w:cs="Tahoma"/>
          <w:color w:val="1A1A1A"/>
        </w:rPr>
      </w:pPr>
    </w:p>
    <w:p w14:paraId="7391FC07" w14:textId="77777777" w:rsidR="00FD07CF" w:rsidRDefault="00FD07CF" w:rsidP="00EA194E">
      <w:pPr>
        <w:autoSpaceDE w:val="0"/>
        <w:autoSpaceDN w:val="0"/>
        <w:adjustRightInd w:val="0"/>
        <w:spacing w:after="0" w:line="240" w:lineRule="auto"/>
        <w:ind w:left="4962"/>
        <w:rPr>
          <w:rFonts w:ascii="Tahoma" w:hAnsi="Tahoma" w:cs="Tahoma"/>
          <w:color w:val="1A1A1A"/>
        </w:rPr>
      </w:pPr>
    </w:p>
    <w:p w14:paraId="427E808B" w14:textId="77777777" w:rsidR="00D2630B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A1A1A"/>
        </w:rPr>
      </w:pPr>
      <w:r>
        <w:rPr>
          <w:rFonts w:ascii="Tahoma" w:hAnsi="Tahoma" w:cs="Tahoma"/>
          <w:color w:val="1A1A1A"/>
        </w:rPr>
        <w:t>OBAVIJEST</w:t>
      </w:r>
    </w:p>
    <w:p w14:paraId="0A1632D6" w14:textId="065A2200" w:rsidR="002D1126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A1A1A"/>
        </w:rPr>
      </w:pPr>
      <w:r>
        <w:rPr>
          <w:rFonts w:ascii="Tahoma" w:hAnsi="Tahoma" w:cs="Tahoma"/>
          <w:color w:val="1A1A1A"/>
        </w:rPr>
        <w:t>REZULTATI TESTIRANJA KANDIDATA</w:t>
      </w:r>
    </w:p>
    <w:p w14:paraId="4AD7162B" w14:textId="6A7BCE63" w:rsidR="002D1126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Administrativni referent (m/ž) 1 izvršitelj</w:t>
      </w:r>
    </w:p>
    <w:p w14:paraId="2AA9A4AD" w14:textId="77777777" w:rsidR="002D1126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A84149" w14:textId="77777777" w:rsidR="002D1126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75749" w14:textId="731C7504" w:rsidR="002D1126" w:rsidRDefault="002D1126" w:rsidP="002D11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A1A1A"/>
        </w:rPr>
      </w:pPr>
    </w:p>
    <w:p w14:paraId="13D6662A" w14:textId="72987A2D" w:rsidR="002D1126" w:rsidRPr="002D1126" w:rsidRDefault="002D1126" w:rsidP="002D112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1126">
        <w:rPr>
          <w:rFonts w:ascii="Tahoma" w:eastAsia="Times New Roman" w:hAnsi="Tahoma" w:cs="Tahoma"/>
        </w:rPr>
        <w:t>po objavljenom n</w:t>
      </w:r>
      <w:r w:rsidRPr="002D1126">
        <w:rPr>
          <w:rFonts w:ascii="Tahoma" w:eastAsia="Times New Roman" w:hAnsi="Tahoma" w:cs="Tahoma"/>
        </w:rPr>
        <w:t>atječaj</w:t>
      </w:r>
      <w:r w:rsidRPr="002D1126">
        <w:rPr>
          <w:rFonts w:ascii="Tahoma" w:eastAsia="Times New Roman" w:hAnsi="Tahoma" w:cs="Tahoma"/>
        </w:rPr>
        <w:t xml:space="preserve">u </w:t>
      </w:r>
      <w:r w:rsidRPr="002D1126">
        <w:rPr>
          <w:rFonts w:ascii="Tahoma" w:eastAsia="Times New Roman" w:hAnsi="Tahoma" w:cs="Tahoma"/>
        </w:rPr>
        <w:t xml:space="preserve">u Narodnim novinama broj 70/2018 od 01. kolovoza 2018.g., na Internet stranicama Hrvatskog zavoda za zapošljavanje, Područnog ureda Karlovac dana 01. kolovoza 2018. godine i na službenoj web-stranici Zavoda za hitnu medicinu Karlovačke županije </w:t>
      </w:r>
      <w:hyperlink r:id="rId6" w:history="1">
        <w:r w:rsidRPr="002D1126">
          <w:rPr>
            <w:rFonts w:ascii="Tahoma" w:eastAsia="Times New Roman" w:hAnsi="Tahoma" w:cs="Tahoma"/>
            <w:color w:val="0563C1"/>
            <w:u w:val="single"/>
          </w:rPr>
          <w:t>www.zzhm-kz.hr</w:t>
        </w:r>
      </w:hyperlink>
      <w:r w:rsidRPr="002D1126">
        <w:rPr>
          <w:rFonts w:ascii="Tahoma" w:eastAsia="Times New Roman" w:hAnsi="Tahoma" w:cs="Tahoma"/>
        </w:rPr>
        <w:t>.</w:t>
      </w:r>
    </w:p>
    <w:p w14:paraId="5F1C3103" w14:textId="77777777" w:rsidR="002D1126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3932AD09" w14:textId="77777777" w:rsidR="008564B8" w:rsidRPr="00FD610B" w:rsidRDefault="008564B8" w:rsidP="008564B8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 uspješno polaganje testa bilo je potrebno ostvariti najmanje ukupno 10 bodova, odnosno iz svakog područja (opći i posebni dio) točno odgovoriti na po 5 pitanja. Da bi se odgovor ocijenio točnim, mora biti potpun i cjelovit.</w:t>
      </w:r>
    </w:p>
    <w:p w14:paraId="78820441" w14:textId="77777777" w:rsidR="002D1126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67DF639B" w14:textId="77777777" w:rsidR="002D1126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351D75D8" w14:textId="49B8B3D9" w:rsidR="002D1126" w:rsidRDefault="002D1126" w:rsidP="002D112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D1126">
        <w:rPr>
          <w:rFonts w:ascii="Tahoma" w:hAnsi="Tahoma" w:cs="Tahoma"/>
          <w:color w:val="1A1A1A"/>
        </w:rPr>
        <w:t>Popis kandidata koji su prošli pismeno testiranje za radno mjesto</w:t>
      </w:r>
      <w:r w:rsidRPr="002D1126">
        <w:rPr>
          <w:rFonts w:ascii="Tahoma" w:eastAsia="Times New Roman" w:hAnsi="Tahoma" w:cs="Tahoma"/>
          <w:sz w:val="24"/>
          <w:szCs w:val="24"/>
        </w:rPr>
        <w:t xml:space="preserve"> </w:t>
      </w:r>
      <w:r w:rsidRPr="002D1126">
        <w:rPr>
          <w:rFonts w:ascii="Tahoma" w:eastAsia="Times New Roman" w:hAnsi="Tahoma" w:cs="Tahoma"/>
        </w:rPr>
        <w:t>Administrativni referent (m/ž) 1 izvršitelj, na neodređeno vrijeme</w:t>
      </w:r>
      <w:r>
        <w:rPr>
          <w:rFonts w:ascii="Tahoma" w:eastAsia="Times New Roman" w:hAnsi="Tahoma" w:cs="Tahoma"/>
        </w:rPr>
        <w:t>:</w:t>
      </w:r>
    </w:p>
    <w:p w14:paraId="4DD87016" w14:textId="0350D72F" w:rsidR="002D1126" w:rsidRDefault="002D1126" w:rsidP="002D1126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F5BDBB9" w14:textId="411DE322" w:rsidR="002D1126" w:rsidRDefault="002D1126" w:rsidP="002D11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Marina </w:t>
      </w:r>
      <w:proofErr w:type="spellStart"/>
      <w:r>
        <w:rPr>
          <w:rFonts w:ascii="Tahoma" w:eastAsia="Times New Roman" w:hAnsi="Tahoma" w:cs="Tahoma"/>
        </w:rPr>
        <w:t>Škarjak</w:t>
      </w:r>
      <w:proofErr w:type="spellEnd"/>
    </w:p>
    <w:p w14:paraId="329F77CE" w14:textId="161F7C3A" w:rsidR="00FD610B" w:rsidRDefault="00FD610B" w:rsidP="00FD610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ED854D" w14:textId="0E49ADBE" w:rsidR="00FD610B" w:rsidRDefault="008564B8" w:rsidP="00FD610B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 </w:t>
      </w:r>
      <w:bookmarkStart w:id="0" w:name="_GoBack"/>
      <w:bookmarkEnd w:id="0"/>
      <w:r>
        <w:rPr>
          <w:rFonts w:ascii="Tahoma" w:eastAsia="Times New Roman" w:hAnsi="Tahoma" w:cs="Tahoma"/>
        </w:rPr>
        <w:t xml:space="preserve">intervju će biti pozvana jedna (1) kandidatkinja koja je prošla prag pisanog testiranja. </w:t>
      </w:r>
    </w:p>
    <w:p w14:paraId="0F356ED7" w14:textId="77777777" w:rsidR="008564B8" w:rsidRDefault="008564B8" w:rsidP="00FD610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5C21111" w14:textId="1A2C868E" w:rsidR="002D1126" w:rsidRPr="002D1126" w:rsidRDefault="002D1126" w:rsidP="002D11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A1A1A"/>
        </w:rPr>
      </w:pPr>
    </w:p>
    <w:p w14:paraId="10A8E328" w14:textId="77777777" w:rsidR="002D1126" w:rsidRDefault="002D1126" w:rsidP="002D112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ahoma" w:hAnsi="Tahoma" w:cs="Tahoma"/>
          <w:color w:val="1A1A1A"/>
        </w:rPr>
      </w:pPr>
    </w:p>
    <w:p w14:paraId="3A1F3DD6" w14:textId="77777777" w:rsidR="007B3468" w:rsidRDefault="007B3468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5B941F72" w14:textId="77777777" w:rsidR="007B3468" w:rsidRDefault="007B3468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5C87370C" w14:textId="77777777" w:rsidR="007B3468" w:rsidRDefault="007B3468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4A57B102" w14:textId="77777777" w:rsidR="00D2630B" w:rsidRDefault="00D2630B" w:rsidP="00D2630B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1A1A1A"/>
        </w:rPr>
      </w:pPr>
    </w:p>
    <w:p w14:paraId="087244C5" w14:textId="77777777" w:rsidR="002D1126" w:rsidRPr="002D1126" w:rsidRDefault="002D1126" w:rsidP="002D112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 w:rsidRPr="002D1126">
        <w:rPr>
          <w:rFonts w:ascii="Times New Roman" w:eastAsia="Times New Roman" w:hAnsi="Times New Roman" w:cs="Times New Roman"/>
          <w:sz w:val="24"/>
          <w:szCs w:val="24"/>
        </w:rPr>
        <w:t>POVJERENSTVO ZA PROVEDBU NATJEČAJA</w:t>
      </w:r>
    </w:p>
    <w:p w14:paraId="3AD0CA7B" w14:textId="77777777" w:rsidR="009E640C" w:rsidRPr="00720456" w:rsidRDefault="009E640C" w:rsidP="007204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A1A1A"/>
        </w:rPr>
      </w:pPr>
    </w:p>
    <w:sectPr w:rsidR="009E640C" w:rsidRPr="00720456" w:rsidSect="0072045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530D"/>
    <w:multiLevelType w:val="hybridMultilevel"/>
    <w:tmpl w:val="F2880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392"/>
    <w:multiLevelType w:val="hybridMultilevel"/>
    <w:tmpl w:val="F6084CB4"/>
    <w:lvl w:ilvl="0" w:tplc="5E7A02C8">
      <w:start w:val="5"/>
      <w:numFmt w:val="bullet"/>
      <w:lvlText w:val="-"/>
      <w:lvlJc w:val="left"/>
      <w:pPr>
        <w:ind w:left="177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537229B"/>
    <w:multiLevelType w:val="hybridMultilevel"/>
    <w:tmpl w:val="DD524CEA"/>
    <w:lvl w:ilvl="0" w:tplc="BA501236">
      <w:start w:val="5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AD4EA8"/>
    <w:multiLevelType w:val="hybridMultilevel"/>
    <w:tmpl w:val="20FA8450"/>
    <w:lvl w:ilvl="0" w:tplc="8AD46716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7A9"/>
    <w:multiLevelType w:val="hybridMultilevel"/>
    <w:tmpl w:val="34F03A60"/>
    <w:lvl w:ilvl="0" w:tplc="381C169E">
      <w:start w:val="5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47"/>
    <w:rsid w:val="0002388C"/>
    <w:rsid w:val="0005336F"/>
    <w:rsid w:val="00066DE0"/>
    <w:rsid w:val="000E1D8B"/>
    <w:rsid w:val="00175CC4"/>
    <w:rsid w:val="001C4EE2"/>
    <w:rsid w:val="00246FDE"/>
    <w:rsid w:val="002D1126"/>
    <w:rsid w:val="0041692A"/>
    <w:rsid w:val="004F66D2"/>
    <w:rsid w:val="00567535"/>
    <w:rsid w:val="005F6D9E"/>
    <w:rsid w:val="00653B7F"/>
    <w:rsid w:val="006804C6"/>
    <w:rsid w:val="00687C0A"/>
    <w:rsid w:val="00720456"/>
    <w:rsid w:val="00723EBE"/>
    <w:rsid w:val="00742237"/>
    <w:rsid w:val="00745180"/>
    <w:rsid w:val="00781262"/>
    <w:rsid w:val="00785B7D"/>
    <w:rsid w:val="007A3325"/>
    <w:rsid w:val="007B0647"/>
    <w:rsid w:val="007B3468"/>
    <w:rsid w:val="0085189A"/>
    <w:rsid w:val="008564B8"/>
    <w:rsid w:val="008A3CC0"/>
    <w:rsid w:val="008B1E39"/>
    <w:rsid w:val="008F4EA9"/>
    <w:rsid w:val="009E640C"/>
    <w:rsid w:val="009F79D9"/>
    <w:rsid w:val="00A0000B"/>
    <w:rsid w:val="00A5373E"/>
    <w:rsid w:val="00A91135"/>
    <w:rsid w:val="00B06162"/>
    <w:rsid w:val="00B27AA2"/>
    <w:rsid w:val="00B4365B"/>
    <w:rsid w:val="00B470F9"/>
    <w:rsid w:val="00B9520D"/>
    <w:rsid w:val="00BA4847"/>
    <w:rsid w:val="00BB61CB"/>
    <w:rsid w:val="00C05523"/>
    <w:rsid w:val="00C536E4"/>
    <w:rsid w:val="00C61A77"/>
    <w:rsid w:val="00D040ED"/>
    <w:rsid w:val="00D2630B"/>
    <w:rsid w:val="00D446FE"/>
    <w:rsid w:val="00D856B7"/>
    <w:rsid w:val="00D934F7"/>
    <w:rsid w:val="00DF529E"/>
    <w:rsid w:val="00EA194E"/>
    <w:rsid w:val="00F459DE"/>
    <w:rsid w:val="00FA261E"/>
    <w:rsid w:val="00FD07CF"/>
    <w:rsid w:val="00FD610B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4D63"/>
  <w15:docId w15:val="{4266817C-3BE3-47D6-942D-B252C08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zhm-k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Vlatko Kovačić</dc:creator>
  <cp:lastModifiedBy>Igor Malović</cp:lastModifiedBy>
  <cp:revision>2</cp:revision>
  <cp:lastPrinted>2018-06-20T11:04:00Z</cp:lastPrinted>
  <dcterms:created xsi:type="dcterms:W3CDTF">2018-08-29T13:17:00Z</dcterms:created>
  <dcterms:modified xsi:type="dcterms:W3CDTF">2018-08-29T13:17:00Z</dcterms:modified>
</cp:coreProperties>
</file>