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3FAB" w14:textId="598A5483" w:rsidR="0072583D" w:rsidRPr="00EB68C6" w:rsidRDefault="0072583D" w:rsidP="007258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KLASA: 003-02/21-01/01</w:t>
      </w:r>
    </w:p>
    <w:p w14:paraId="33D75AA2" w14:textId="7666FF7D" w:rsidR="0072583D" w:rsidRPr="00EB68C6" w:rsidRDefault="0072583D" w:rsidP="007258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URBROJ: 2133/89-02-21-0</w:t>
      </w:r>
      <w:r w:rsidR="00CD3D36" w:rsidRPr="00EB68C6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69767685" w14:textId="50A788E6" w:rsidR="0072583D" w:rsidRPr="00EB68C6" w:rsidRDefault="0072583D" w:rsidP="007258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U Karlovcu, 22. listopada 2021.godine</w:t>
      </w:r>
    </w:p>
    <w:p w14:paraId="505A9D96" w14:textId="326D9581" w:rsidR="00285A08" w:rsidRPr="00EB68C6" w:rsidRDefault="00E72713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Na temelju članka 84. Zakona o zdravstvenoj zaštiti (NN </w:t>
      </w:r>
      <w:hyperlink r:id="rId7" w:tgtFrame="_blank" w:history="1">
        <w:r w:rsidRPr="00EB68C6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</w:rPr>
          <w:t>100/18</w:t>
        </w:r>
      </w:hyperlink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tgtFrame="_blank" w:history="1">
        <w:r w:rsidRPr="00EB68C6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</w:rPr>
          <w:t>125/19</w:t>
        </w:r>
      </w:hyperlink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tgtFrame="_blank" w:history="1">
        <w:r w:rsidRPr="00EB68C6">
          <w:rPr>
            <w:rStyle w:val="Hiperveza"/>
            <w:rFonts w:ascii="Arial" w:hAnsi="Arial" w:cs="Arial"/>
            <w:color w:val="000000" w:themeColor="text1"/>
            <w:sz w:val="24"/>
            <w:szCs w:val="24"/>
            <w:u w:val="none"/>
          </w:rPr>
          <w:t>147/20</w:t>
        </w:r>
      </w:hyperlink>
      <w:r w:rsidRPr="00EB68C6">
        <w:rPr>
          <w:rFonts w:ascii="Arial" w:hAnsi="Arial" w:cs="Arial"/>
          <w:color w:val="000000" w:themeColor="text1"/>
          <w:sz w:val="24"/>
          <w:szCs w:val="24"/>
        </w:rPr>
        <w:t>)</w:t>
      </w:r>
      <w:r w:rsidR="0072583D" w:rsidRPr="00EB68C6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članka 54. Zakona o ustanovama (NN 76/93, 29/97, 47/99, 35/08, 127/19)</w:t>
      </w:r>
      <w:r w:rsidR="00285A08" w:rsidRPr="00EB68C6">
        <w:rPr>
          <w:rFonts w:ascii="Arial" w:hAnsi="Arial" w:cs="Arial"/>
          <w:color w:val="000000" w:themeColor="text1"/>
          <w:sz w:val="24"/>
          <w:szCs w:val="24"/>
        </w:rPr>
        <w:t xml:space="preserve"> Upravno vijeće Zavoda za hitnu medicinu Karlovačke županije na</w:t>
      </w:r>
      <w:r w:rsidR="007717D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83D" w:rsidRPr="00EB68C6">
        <w:rPr>
          <w:rFonts w:ascii="Arial" w:hAnsi="Arial" w:cs="Arial"/>
          <w:color w:val="000000" w:themeColor="text1"/>
          <w:sz w:val="24"/>
          <w:szCs w:val="24"/>
        </w:rPr>
        <w:t>59</w:t>
      </w:r>
      <w:r w:rsidR="007717DD" w:rsidRPr="00EB68C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85A08" w:rsidRPr="00EB68C6">
        <w:rPr>
          <w:rFonts w:ascii="Arial" w:hAnsi="Arial" w:cs="Arial"/>
          <w:color w:val="000000" w:themeColor="text1"/>
          <w:sz w:val="24"/>
          <w:szCs w:val="24"/>
        </w:rPr>
        <w:t xml:space="preserve">sjednici održanoj dana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22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>.</w:t>
      </w:r>
      <w:r w:rsidR="00285A0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listopada</w:t>
      </w:r>
      <w:r w:rsidR="00285A08" w:rsidRPr="00EB68C6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21</w:t>
      </w:r>
      <w:r w:rsidR="00285A08" w:rsidRPr="00EB68C6">
        <w:rPr>
          <w:rFonts w:ascii="Arial" w:hAnsi="Arial" w:cs="Arial"/>
          <w:color w:val="000000" w:themeColor="text1"/>
          <w:sz w:val="24"/>
          <w:szCs w:val="24"/>
        </w:rPr>
        <w:t>.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5A08" w:rsidRPr="00EB68C6">
        <w:rPr>
          <w:rFonts w:ascii="Arial" w:hAnsi="Arial" w:cs="Arial"/>
          <w:color w:val="000000" w:themeColor="text1"/>
          <w:sz w:val="24"/>
          <w:szCs w:val="24"/>
        </w:rPr>
        <w:t>godine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285A08" w:rsidRPr="00EB68C6">
        <w:rPr>
          <w:rFonts w:ascii="Arial" w:hAnsi="Arial" w:cs="Arial"/>
          <w:color w:val="000000" w:themeColor="text1"/>
          <w:sz w:val="24"/>
          <w:szCs w:val="24"/>
        </w:rPr>
        <w:t xml:space="preserve"> don</w:t>
      </w:r>
      <w:r w:rsidR="00CC16D8" w:rsidRPr="00EB68C6">
        <w:rPr>
          <w:rFonts w:ascii="Arial" w:hAnsi="Arial" w:cs="Arial"/>
          <w:color w:val="000000" w:themeColor="text1"/>
          <w:sz w:val="24"/>
          <w:szCs w:val="24"/>
        </w:rPr>
        <w:t>ijelo je ovaj pročišćeni tekst Statuta Zavoda za hitnu medicinu Karlovačke županije.</w:t>
      </w:r>
    </w:p>
    <w:p w14:paraId="0A0F304A" w14:textId="273382AE" w:rsidR="00CC16D8" w:rsidRPr="00EB68C6" w:rsidRDefault="00CC16D8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Pročišćeni tekst Statuta Zavoda za hitnu medicinu Karlovačke  županije obuhvaća Statut Zavoda za hitnu medicinu Karlovačke županije</w:t>
      </w:r>
      <w:r w:rsidRPr="00EB68C6">
        <w:rPr>
          <w:rFonts w:ascii="Arial" w:hAnsi="Arial" w:cs="Arial"/>
          <w:sz w:val="24"/>
          <w:szCs w:val="24"/>
        </w:rPr>
        <w:t xml:space="preserve"> 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Broj: 05-19-142/2 od 13.06.2019.g.) </w:t>
      </w:r>
      <w:r w:rsidR="0072583D" w:rsidRPr="00EB68C6">
        <w:rPr>
          <w:rFonts w:ascii="Arial" w:hAnsi="Arial" w:cs="Arial"/>
          <w:color w:val="000000" w:themeColor="text1"/>
          <w:sz w:val="24"/>
          <w:szCs w:val="24"/>
        </w:rPr>
        <w:t>na koji je Županijska skupština Karlovačke županije dala suglasnost</w:t>
      </w:r>
      <w:r w:rsidR="00A43D96" w:rsidRPr="00EB68C6">
        <w:rPr>
          <w:rFonts w:ascii="Arial" w:hAnsi="Arial" w:cs="Arial"/>
          <w:color w:val="000000" w:themeColor="text1"/>
          <w:sz w:val="24"/>
          <w:szCs w:val="24"/>
        </w:rPr>
        <w:t xml:space="preserve"> na svojoj 17. sjednici održanoj dana 10. srpnja 2019. godine, i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Statutarnu odluku o izmjeni i dopuni Statuta Zavoda za hitnu medicinu Karlovačke županije </w:t>
      </w:r>
      <w:bookmarkStart w:id="0" w:name="_Hlk85446633"/>
      <w:r w:rsidRPr="00EB68C6">
        <w:rPr>
          <w:rFonts w:ascii="Arial" w:hAnsi="Arial" w:cs="Arial"/>
          <w:color w:val="000000" w:themeColor="text1"/>
          <w:sz w:val="24"/>
          <w:szCs w:val="24"/>
        </w:rPr>
        <w:t>(Klasa:</w:t>
      </w:r>
      <w:r w:rsidRPr="00EB68C6">
        <w:rPr>
          <w:rFonts w:ascii="Arial" w:hAnsi="Arial" w:cs="Arial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003-02/21-01/01, </w:t>
      </w:r>
      <w:proofErr w:type="spellStart"/>
      <w:r w:rsidRPr="00EB68C6">
        <w:rPr>
          <w:rFonts w:ascii="Arial" w:hAnsi="Arial" w:cs="Arial"/>
          <w:color w:val="000000" w:themeColor="text1"/>
          <w:sz w:val="24"/>
          <w:szCs w:val="24"/>
        </w:rPr>
        <w:t>Urbroj</w:t>
      </w:r>
      <w:proofErr w:type="spellEnd"/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67F62" w:rsidRPr="00EB68C6">
        <w:rPr>
          <w:rFonts w:ascii="Arial" w:hAnsi="Arial" w:cs="Arial"/>
          <w:color w:val="000000" w:themeColor="text1"/>
          <w:sz w:val="24"/>
          <w:szCs w:val="24"/>
        </w:rPr>
        <w:t>2133/89-02-21-02 od 30. srpnja 2021.godine</w:t>
      </w:r>
      <w:bookmarkEnd w:id="0"/>
      <w:r w:rsidR="00E67F62" w:rsidRPr="00EB68C6">
        <w:rPr>
          <w:rFonts w:ascii="Arial" w:hAnsi="Arial" w:cs="Arial"/>
          <w:color w:val="000000" w:themeColor="text1"/>
          <w:sz w:val="24"/>
          <w:szCs w:val="24"/>
        </w:rPr>
        <w:t>)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D96" w:rsidRPr="00EB68C6">
        <w:rPr>
          <w:rFonts w:ascii="Arial" w:hAnsi="Arial" w:cs="Arial"/>
          <w:color w:val="000000" w:themeColor="text1"/>
          <w:sz w:val="24"/>
          <w:szCs w:val="24"/>
        </w:rPr>
        <w:t xml:space="preserve">na koju je Županijska skupština Karlovačke županije dala suglasnost na svojoj 3. sjednici održanoj dana 23. rujna 2021. godine,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u kojima je naznačeno njihovo stupanje na snagu</w:t>
      </w:r>
      <w:r w:rsidR="00E67F62"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5C61D4" w14:textId="77777777" w:rsidR="00285A08" w:rsidRPr="00EB68C6" w:rsidRDefault="00285A08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21CFCA" w14:textId="77777777" w:rsidR="00285A08" w:rsidRPr="00EB68C6" w:rsidRDefault="00285A08" w:rsidP="00285A0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STATUT</w:t>
      </w:r>
    </w:p>
    <w:p w14:paraId="6A2D670D" w14:textId="77777777" w:rsidR="00285A08" w:rsidRPr="00EB68C6" w:rsidRDefault="00285A08" w:rsidP="00285A0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ZAVODA ZA HITNU MEDICINU KARLOVAČKE ŽUPANIJE</w:t>
      </w:r>
    </w:p>
    <w:p w14:paraId="6AD7426D" w14:textId="0A56EB52" w:rsidR="00D9628A" w:rsidRPr="00EB68C6" w:rsidRDefault="00E67F62" w:rsidP="00285A0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- pročišćeni tekst-</w:t>
      </w:r>
    </w:p>
    <w:p w14:paraId="495958A6" w14:textId="77777777" w:rsidR="00E67F62" w:rsidRPr="00EB68C6" w:rsidRDefault="00E67F62" w:rsidP="00A355B4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1C2E3B" w14:textId="438E68DA" w:rsidR="00285A08" w:rsidRPr="00EB68C6" w:rsidRDefault="002E4F40" w:rsidP="00A355B4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I. </w:t>
      </w:r>
      <w:r w:rsidR="00D9628A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OPĆE ODREDBE</w:t>
      </w:r>
    </w:p>
    <w:p w14:paraId="79B61EAE" w14:textId="61BB1D5D" w:rsidR="00285A08" w:rsidRPr="00EB68C6" w:rsidRDefault="00C7543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1.</w:t>
      </w:r>
    </w:p>
    <w:p w14:paraId="5AC401A7" w14:textId="594D9742" w:rsidR="00C75433" w:rsidRPr="00EB68C6" w:rsidRDefault="00C75433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Ovim Statutom Zavoda za hitnu medicinu Karlovačke županije (u daljnjem tekstu: Statut) sukladno </w:t>
      </w:r>
      <w:r w:rsidR="00285A08" w:rsidRPr="00EB68C6">
        <w:rPr>
          <w:rFonts w:ascii="Arial" w:hAnsi="Arial" w:cs="Arial"/>
          <w:color w:val="000000" w:themeColor="text1"/>
          <w:sz w:val="24"/>
          <w:szCs w:val="24"/>
        </w:rPr>
        <w:t>Z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akonu i aktu o osnivanju uređuje se:</w:t>
      </w:r>
    </w:p>
    <w:p w14:paraId="2C805B08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status, naziv, sjedište i pečat</w:t>
      </w:r>
    </w:p>
    <w:p w14:paraId="533102F1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djelatnost</w:t>
      </w:r>
    </w:p>
    <w:p w14:paraId="1A4ACADE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pravni položaj, zastupanje i predstavljanje</w:t>
      </w:r>
    </w:p>
    <w:p w14:paraId="42556F08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ustrojstvo</w:t>
      </w:r>
    </w:p>
    <w:p w14:paraId="62914B37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tijela ustanove i njihov djelokrug</w:t>
      </w:r>
    </w:p>
    <w:p w14:paraId="7AFF577E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opći akti</w:t>
      </w:r>
    </w:p>
    <w:p w14:paraId="30CC66CC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imovina ustanove</w:t>
      </w:r>
    </w:p>
    <w:p w14:paraId="2C907AD9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javnost rada</w:t>
      </w:r>
    </w:p>
    <w:p w14:paraId="3DC5AF66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poslovna i profesionalna tajna</w:t>
      </w:r>
    </w:p>
    <w:p w14:paraId="63E6AA5A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nadzor nad radom</w:t>
      </w:r>
    </w:p>
    <w:p w14:paraId="232237C8" w14:textId="77777777" w:rsidR="00C75433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druga pitanja značajna za obavljanje djelatnosti</w:t>
      </w:r>
    </w:p>
    <w:p w14:paraId="72C2BB82" w14:textId="77777777" w:rsidR="00010E71" w:rsidRPr="00EB68C6" w:rsidRDefault="00C75433" w:rsidP="00A4080E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i  poslovanje zdravstvene ustanove Zavoda za hitnu medicinu Karlovačke županije</w:t>
      </w:r>
    </w:p>
    <w:p w14:paraId="33A071D9" w14:textId="77777777" w:rsidR="00C75433" w:rsidRPr="00EB68C6" w:rsidRDefault="00C75433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AE062A" w14:textId="5B68E236" w:rsidR="00285A08" w:rsidRPr="00EB68C6" w:rsidRDefault="00C7543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2.</w:t>
      </w:r>
    </w:p>
    <w:p w14:paraId="3CA95E71" w14:textId="1BE5E08F" w:rsidR="00C75433" w:rsidRPr="00EB68C6" w:rsidRDefault="00D9628A" w:rsidP="00EB68C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 xml:space="preserve">Zavod za hitnu medicinu Karlovačke županije (u daljnjem tekstu: Županijski zavod) osnovan je Odlukom o osnivanju Zavoda za hitnu medicinu Karlovačke županije Klasa: 021- 04/10-01/81, </w:t>
      </w:r>
      <w:proofErr w:type="spellStart"/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Ur.broj</w:t>
      </w:r>
      <w:proofErr w:type="spellEnd"/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 xml:space="preserve">: 2133/1-08/01-10-20 koju je donijela Županijska skupština Karlovačke županije na 9. sjednici održanoj dana 27.05.2010.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>godine i upisan je u Registar Trgovačkog suda u Zagrebu, Stalna služba u Karlovcu pod brojem: (MBS) 080758643.</w:t>
      </w:r>
    </w:p>
    <w:p w14:paraId="2BA8DE48" w14:textId="626265BB" w:rsidR="00285A08" w:rsidRPr="00EB68C6" w:rsidRDefault="00C75433" w:rsidP="005C0FC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3.</w:t>
      </w:r>
    </w:p>
    <w:p w14:paraId="056A0782" w14:textId="64206A9F" w:rsidR="00D9628A" w:rsidRDefault="00D9628A" w:rsidP="00A4080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Izrazi koji se koriste u ovom Statutu i općim aktima koji se donose na temelju njega, a koji imaju rodno značenje, bez obzira jesu li korišteni u muškom ili ženskom rodu, obuhvaćaju na jednak način muški i ženski rod. </w:t>
      </w:r>
    </w:p>
    <w:p w14:paraId="4AA740E9" w14:textId="77777777" w:rsidR="00C81F31" w:rsidRPr="00C81F31" w:rsidRDefault="00C81F31" w:rsidP="00A4080E">
      <w:pPr>
        <w:spacing w:after="0"/>
        <w:rPr>
          <w:rFonts w:ascii="Arial" w:hAnsi="Arial" w:cs="Arial"/>
          <w:color w:val="000000" w:themeColor="text1"/>
          <w:sz w:val="10"/>
          <w:szCs w:val="10"/>
        </w:rPr>
      </w:pPr>
    </w:p>
    <w:p w14:paraId="4FAEC64A" w14:textId="77777777" w:rsidR="00C75433" w:rsidRPr="00EB68C6" w:rsidRDefault="00C75433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II.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NAZIV, SJEDIŠTE, ZNAK I PEČAT ŽUPANIJSKOG ZAVODA</w:t>
      </w:r>
    </w:p>
    <w:p w14:paraId="7EF9EA55" w14:textId="77777777" w:rsidR="00D9628A" w:rsidRPr="00C81F31" w:rsidRDefault="00D9628A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F1C1E42" w14:textId="73E594D1" w:rsidR="00D9628A" w:rsidRPr="00EB68C6" w:rsidRDefault="00C75433" w:rsidP="00B314D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4.</w:t>
      </w:r>
    </w:p>
    <w:p w14:paraId="7589BC6D" w14:textId="5CE49DF9" w:rsidR="00B314DF" w:rsidRDefault="00D9628A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Osnivač Županijskog zavoda je Karlovačka županija, a osnivačka prava i dužnosti obavlja ovlašteno tijelo osnivača.</w:t>
      </w:r>
    </w:p>
    <w:p w14:paraId="498D32FF" w14:textId="77777777" w:rsidR="00EB68C6" w:rsidRPr="00EB68C6" w:rsidRDefault="00EB68C6" w:rsidP="005C0FC5">
      <w:pPr>
        <w:spacing w:after="0"/>
        <w:rPr>
          <w:rFonts w:ascii="Arial" w:hAnsi="Arial" w:cs="Arial"/>
          <w:color w:val="000000" w:themeColor="text1"/>
          <w:sz w:val="10"/>
          <w:szCs w:val="10"/>
        </w:rPr>
      </w:pPr>
    </w:p>
    <w:p w14:paraId="457E479F" w14:textId="400EAA6B" w:rsidR="00D9628A" w:rsidRPr="00EB68C6" w:rsidRDefault="00D9628A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5.</w:t>
      </w:r>
    </w:p>
    <w:p w14:paraId="28B5243D" w14:textId="1915AEBE" w:rsidR="00492F52" w:rsidRPr="00EB68C6" w:rsidRDefault="00D9628A" w:rsidP="005C0FC5">
      <w:pPr>
        <w:spacing w:after="0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(1)</w:t>
      </w:r>
      <w:r w:rsidR="0013529E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Županijski zavod je zdravstvena ustanova koja obavlja zdravstvenu djelatnost, posluje i sudjeluje u pravnom prometu pod nazivom: Zavod za hitnu medicinu Karlovačke županije.</w:t>
      </w:r>
    </w:p>
    <w:p w14:paraId="1298341F" w14:textId="0F79DA8C" w:rsidR="00492F52" w:rsidRPr="00EB68C6" w:rsidRDefault="00492F52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(2) Naziv Županijskog zavoda istaknut je na objektima u kojima se obavlja zdravstvena djelatnost ustanove.</w:t>
      </w:r>
    </w:p>
    <w:p w14:paraId="5935679E" w14:textId="32F4F6FE" w:rsidR="00D9628A" w:rsidRPr="00EB68C6" w:rsidRDefault="00492F52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(3) Sjedište Županijskog zavoda je u Karlovcu, Dr. Vladka Mačeka 48.</w:t>
      </w:r>
    </w:p>
    <w:p w14:paraId="70D50976" w14:textId="3016BB2B" w:rsidR="00D9628A" w:rsidRPr="00EB68C6" w:rsidRDefault="00492F52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(4) O promjeni naziva i sjedišta Županijskog zavoda odlučuje osnivač, na prijedlog Upravnog vijeća Županijskog zavoda.</w:t>
      </w:r>
    </w:p>
    <w:p w14:paraId="37D8F7BE" w14:textId="77777777" w:rsidR="00D9628A" w:rsidRPr="00EB68C6" w:rsidRDefault="00D9628A" w:rsidP="00D9628A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A45BDA6" w14:textId="0DAC986D" w:rsidR="00D9628A" w:rsidRPr="00EB68C6" w:rsidRDefault="00C7543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6.</w:t>
      </w:r>
    </w:p>
    <w:p w14:paraId="108969E4" w14:textId="77777777" w:rsidR="00C75433" w:rsidRPr="00EB68C6" w:rsidRDefault="00D9628A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(1)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Županijski zavod ima svoj pečat okruglog oblika, promjera 30 mm i u njemu je napisan naziv i sjedište ustanove, na hrvatskom jeziku.</w:t>
      </w:r>
    </w:p>
    <w:p w14:paraId="02B0087A" w14:textId="77777777" w:rsidR="00C75433" w:rsidRPr="00EB68C6" w:rsidRDefault="00D9628A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(2)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Županijski zavod ima štambilj pravokutnog oblika sa stranicama 40 x 20 mm</w:t>
      </w:r>
      <w:r w:rsidR="006B39F2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 xml:space="preserve"> a sadrži: naziv, sjedište Županijskog zavoda te prostor za upisivanje evidencijskog broja i datuma primitka pismena.</w:t>
      </w:r>
    </w:p>
    <w:p w14:paraId="3641F016" w14:textId="77777777" w:rsidR="00C75433" w:rsidRPr="00EB68C6" w:rsidRDefault="00BC2880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(3)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Štambilj se koristi za svakodnevno poslovanje Županijskog zavoda.</w:t>
      </w:r>
    </w:p>
    <w:p w14:paraId="1AA44594" w14:textId="77777777" w:rsidR="00C75433" w:rsidRPr="00EB68C6" w:rsidRDefault="00BC2880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(4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Svaki pečat i štambilj imaju redni broj.</w:t>
      </w:r>
    </w:p>
    <w:p w14:paraId="2B0DF11E" w14:textId="77777777" w:rsidR="00C75433" w:rsidRPr="00EB68C6" w:rsidRDefault="00BC2880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(5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)</w:t>
      </w:r>
      <w:r w:rsidR="0013529E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 xml:space="preserve">0 broju pečata i štambilja, naručivanju, uporabi i zamjeni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pečata i š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tambilja, te o osobama odgovornim za njihovo čuvanje odlučuje ravnatelj Županijskog zavoda.</w:t>
      </w:r>
    </w:p>
    <w:p w14:paraId="50E7E822" w14:textId="77777777" w:rsidR="00D9628A" w:rsidRPr="00EB68C6" w:rsidRDefault="00D9628A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54B3C4" w14:textId="31604100" w:rsidR="00D9628A" w:rsidRPr="00EB68C6" w:rsidRDefault="00C75433" w:rsidP="00E0516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7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8166DB" w14:textId="77777777" w:rsidR="00C75433" w:rsidRPr="00EB68C6" w:rsidRDefault="00C75433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Dan Županijskog zavoda i zaštitni znak Županijskog zavoda utvrdit će Upravno vijeće Županijskog zavoda posebnom odlukom.</w:t>
      </w:r>
    </w:p>
    <w:p w14:paraId="1D53B4C1" w14:textId="77777777" w:rsidR="00DF64AE" w:rsidRPr="00EB68C6" w:rsidRDefault="00DF64AE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4A17BF" w14:textId="77777777" w:rsidR="00A355B4" w:rsidRPr="00EB68C6" w:rsidRDefault="00DF64AE" w:rsidP="007C0D2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III. DJELATNOST ŽUPANIJSKOG ZAVODA</w:t>
      </w:r>
    </w:p>
    <w:p w14:paraId="1C3E1E06" w14:textId="54AA67B4" w:rsidR="00D9628A" w:rsidRPr="00EB68C6" w:rsidRDefault="00D9628A" w:rsidP="00E0516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8.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16128C19" w14:textId="77777777" w:rsidR="00C75433" w:rsidRPr="00EB68C6" w:rsidRDefault="00C75433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Županijski Zavod obavlja sljedeće poslove:</w:t>
      </w:r>
    </w:p>
    <w:p w14:paraId="60954C3C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provodi mjere hitne medicine na području </w:t>
      </w:r>
      <w:r w:rsidR="00EB4CE6" w:rsidRPr="00EB68C6">
        <w:rPr>
          <w:rFonts w:ascii="Arial" w:hAnsi="Arial" w:cs="Arial"/>
          <w:color w:val="000000" w:themeColor="text1"/>
          <w:sz w:val="24"/>
          <w:szCs w:val="24"/>
        </w:rPr>
        <w:t>Karlovačke županije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A9A79A1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vodi propisanu dokumentaciju i izvješća koja se dostavljaju Hrvatskom zavodu za hitnu medicinu</w:t>
      </w:r>
    </w:p>
    <w:p w14:paraId="7338FB8A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osigurava suradnju u pružanju hitne medicine sa susjednim jedinicama područne (regionalne) samouprave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16C61B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1138628"/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>– osigurava provođenje standarda operativnih postupaka, protokola rada i algoritama postupanja u djelatnosti hitne medicine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bookmarkEnd w:id="1"/>
    <w:p w14:paraId="40BAE615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organizira i osigurava popunjavanje mreže timova na području 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Karlovačke županije,</w:t>
      </w:r>
    </w:p>
    <w:p w14:paraId="5D19793C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osigurava provedbu utvrđenih standarda opreme, vozila te vizualnog identiteta vozila i zdravstvenih radnika donesenih od strane Hrvatskog zavoda za hitnu medicinu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54CE92F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provodi standarde hitne medicine za hitni medicinski prijevoz cestom, a standarde za hitni medicinski prijevoz zrakom i vodom provodi u suradnji s Hrvatskim zavodom za hitnu medicinu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29A899D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1138647"/>
      <w:r w:rsidRPr="00EB68C6">
        <w:rPr>
          <w:rFonts w:ascii="Arial" w:hAnsi="Arial" w:cs="Arial"/>
          <w:color w:val="000000" w:themeColor="text1"/>
          <w:sz w:val="24"/>
          <w:szCs w:val="24"/>
        </w:rPr>
        <w:t>– popunjava i organizira timove za medicinski prijevoz cestom, zrakom i vodom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bookmarkEnd w:id="2"/>
    <w:p w14:paraId="5D9E2832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osigurava provedbu standarda kvalitete rada te predlaže Hrvatskom zavodu za hitnu medicinu mjere potrebne za poboljšanje postojećih standarda kvalitete rada i opremljenosti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778F00A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sudjeluje u planiranju i provedbi obrazovanja zdravstvenih radnika</w:t>
      </w:r>
      <w:r w:rsidR="00D9628A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9D7C5D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provodi stručna i znanstvena istraživanja iz područja hitne medicine u suradnji s Hrvatskim zavodom za hitnu medicinu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9286F03" w14:textId="03AAAFE6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1138667"/>
      <w:r w:rsidRPr="00EB68C6">
        <w:rPr>
          <w:rFonts w:ascii="Arial" w:hAnsi="Arial" w:cs="Arial"/>
          <w:color w:val="000000" w:themeColor="text1"/>
          <w:sz w:val="24"/>
          <w:szCs w:val="24"/>
        </w:rPr>
        <w:t>– provodi edukaciju iz prve pomoći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bookmarkEnd w:id="3"/>
    </w:p>
    <w:p w14:paraId="0F379F7C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prikuplja podatke i vodi registre iz područja hitne medicine za 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Karlovačku županiju,</w:t>
      </w:r>
      <w:r w:rsidR="00BC2880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te ih prosljeđuje Hrvatskom zavodu za hitnu medicinu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3EDFFE8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planira, organizira i sudjeluje u obrazovanju stanovništva iz područja hitne medicine na području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 xml:space="preserve"> Karlovačke županije,</w:t>
      </w:r>
    </w:p>
    <w:p w14:paraId="3C7F5966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surađuje s drugim zdravstvenim ustanovama i zdravstvenim radnicima u provedbi liječenja i dijagnostike bolesti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C956A07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planira i sudjeluje u izradi i provedbi pojedinih projekata zdravstvene zaštite u koordinaciji s Hrvatskim zavodom za hitnu medicinu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B1195CB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11138684"/>
      <w:r w:rsidRPr="00EB68C6">
        <w:rPr>
          <w:rFonts w:ascii="Arial" w:hAnsi="Arial" w:cs="Arial"/>
          <w:color w:val="000000" w:themeColor="text1"/>
          <w:sz w:val="24"/>
          <w:szCs w:val="24"/>
        </w:rPr>
        <w:t>– osigurava hitnu medicinsku skrb na javnim priredbama i drugim oblicima okupljanja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CAC3AFA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obavlja i druge poslove iz područja hitne medicine za potrebe 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Karlovačke županije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i na zahtjev Hrvatskog zavoda za hitnu medicinu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65F656F" w14:textId="77777777" w:rsidR="00C75433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surađuje u izvanrednim prilikama sa svim žurnim službama i službama za spašavanje na području 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>Karlovačke županije,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C31A49" w14:textId="067100D5" w:rsidR="00400AA9" w:rsidRPr="00EB68C6" w:rsidRDefault="00C75433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surađuje s Ministarstvom unutarnjih poslova i Ministarstvom obrane u obavljanju djelatnosti hitne medicine</w:t>
      </w:r>
      <w:r w:rsidR="00E67F62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F4363C" w14:textId="3839AFB7" w:rsidR="00E67F62" w:rsidRPr="00EB68C6" w:rsidRDefault="00E67F62" w:rsidP="00A4080E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provodi osposobljavanje kandidata za vozače iz nastavnog predmeta „Pružanje prve pomoći osobama ozlijeđenim u prometnoj nesreći“,</w:t>
      </w:r>
    </w:p>
    <w:bookmarkEnd w:id="4"/>
    <w:p w14:paraId="2270C868" w14:textId="48EA3CCC" w:rsidR="00C75433" w:rsidRPr="00EB68C6" w:rsidRDefault="00400AA9" w:rsidP="00EB68C6">
      <w:pPr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obavlja i druge poslove iz područja hitne medicine za potrebe Karlovačke županije</w:t>
      </w:r>
      <w:r w:rsidR="00C75433"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2F8909" w14:textId="0AA6F44B" w:rsidR="00492F52" w:rsidRPr="00EB68C6" w:rsidRDefault="00C75433" w:rsidP="00492F5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9.</w:t>
      </w:r>
      <w:r w:rsidR="00400AA9" w:rsidRPr="00EB68C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7DF96A6C" w14:textId="2FAA47D4" w:rsidR="00400AA9" w:rsidRPr="00EB68C6" w:rsidRDefault="00C75433" w:rsidP="005C0FC5">
      <w:pPr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O promjeni djelatnosti Županijskog zavoda odlučuje Upravno vijeće Županijskog zavoda uz suglasnost osnivača.</w:t>
      </w:r>
    </w:p>
    <w:p w14:paraId="690D66C9" w14:textId="034208C6" w:rsidR="00400AA9" w:rsidRPr="00EB68C6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10.</w:t>
      </w:r>
    </w:p>
    <w:p w14:paraId="422D0A61" w14:textId="41F68C68" w:rsidR="00C75433" w:rsidRPr="00EB68C6" w:rsidRDefault="00400AA9" w:rsidP="005C0F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Županijski zavod je dužan na zahtjev osnivača aktivno sudjelovati u izradi i provedbi plana zdravstvene zaštite, planova promicanja zdravlja, prevencije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 te ranog otkrivanja bolesti za područje Karlovačke županije.</w:t>
      </w:r>
    </w:p>
    <w:p w14:paraId="54F41184" w14:textId="77777777" w:rsidR="00400AA9" w:rsidRPr="00EB68C6" w:rsidRDefault="00400AA9" w:rsidP="00D72B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755B46" w14:textId="77777777" w:rsidR="00EB68C6" w:rsidRDefault="00EB68C6" w:rsidP="007C0D2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CF36BD" w14:textId="77777777" w:rsidR="00EB68C6" w:rsidRDefault="00EB68C6" w:rsidP="007C0D2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1B22F3" w14:textId="77777777" w:rsidR="00EB68C6" w:rsidRDefault="00EB68C6" w:rsidP="007C0D2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C0F76D" w14:textId="5E73CA0C" w:rsidR="00087BC6" w:rsidRPr="00EB68C6" w:rsidRDefault="00F66D09" w:rsidP="007C0D2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IV. PRAVNI POLOŽAJ, ZASTUPANJE I PREDSTAVLJANJE</w:t>
      </w:r>
    </w:p>
    <w:p w14:paraId="72728D79" w14:textId="77777777" w:rsidR="005C0FC5" w:rsidRPr="00EB68C6" w:rsidRDefault="005C0FC5" w:rsidP="007C0D2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632749" w14:textId="17573CD8" w:rsidR="00087BC6" w:rsidRPr="00EB68C6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11.</w:t>
      </w:r>
    </w:p>
    <w:p w14:paraId="1EA060D8" w14:textId="7B189007" w:rsidR="00087BC6" w:rsidRDefault="00087BC6" w:rsidP="005C0F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Županijski zavod je pravna osoba upisana u sudski registar i u evidenciju ustanova koju vodi Ministarstvo zdravstva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85A4EE1" w14:textId="77777777" w:rsidR="00EB68C6" w:rsidRPr="00EB68C6" w:rsidRDefault="00EB68C6" w:rsidP="005C0FC5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3F6E50BD" w14:textId="08C5E4B2" w:rsidR="00087BC6" w:rsidRPr="00EB68C6" w:rsidRDefault="00EB3084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12</w:t>
      </w:r>
      <w:r w:rsidR="00F66D09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61C42CC" w14:textId="77777777" w:rsidR="00F66D09" w:rsidRPr="00EB68C6" w:rsidRDefault="00087BC6" w:rsidP="005C0F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(1)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Za obveze preuzete u pravnom prometu Županijski zavod odgovara cjelokupnom svojom imovinom.</w:t>
      </w:r>
    </w:p>
    <w:p w14:paraId="053B4150" w14:textId="77777777" w:rsidR="00F66D09" w:rsidRPr="00EB68C6" w:rsidRDefault="00087BC6" w:rsidP="005C0F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(2)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Osnivač solidarno i neograničeno odgovara za obveze Županijskog zavoda.</w:t>
      </w:r>
    </w:p>
    <w:p w14:paraId="4D454C30" w14:textId="77777777" w:rsidR="00F66D09" w:rsidRPr="00EB68C6" w:rsidRDefault="00087BC6" w:rsidP="005C0F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(3)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Promet novčanih sredstava Županijskog zavoda obavlja se preko jedinstvenog žiro</w:t>
      </w:r>
    </w:p>
    <w:p w14:paraId="767FDE31" w14:textId="33EBCE1B" w:rsidR="00087BC6" w:rsidRPr="00EB68C6" w:rsidRDefault="00F66D09" w:rsidP="00A408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računa.</w:t>
      </w:r>
    </w:p>
    <w:p w14:paraId="070EDDAB" w14:textId="2AE329F3" w:rsidR="00087BC6" w:rsidRPr="00EB68C6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B224169" w14:textId="196D1D6C" w:rsidR="00824019" w:rsidRPr="00EB68C6" w:rsidRDefault="00F66D09" w:rsidP="005C0FC5">
      <w:pPr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Županijski zavod predstavlja i zastupa ravnatelj, u okviru djelatnosti upisane u sudski registar, uz ograničenja utvrđena ovim Statutom.</w:t>
      </w:r>
    </w:p>
    <w:p w14:paraId="0A0E7A66" w14:textId="77777777" w:rsidR="00A4080E" w:rsidRPr="00EB68C6" w:rsidRDefault="00A4080E" w:rsidP="005C0FC5">
      <w:pPr>
        <w:spacing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</w:p>
    <w:p w14:paraId="3222F4F7" w14:textId="452AD002" w:rsidR="00087BC6" w:rsidRPr="00EB68C6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21C633A" w14:textId="77777777" w:rsidR="00F66D09" w:rsidRPr="00EB68C6" w:rsidRDefault="00087BC6" w:rsidP="005C0F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(1)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Ravnatelj Županijskog zavoda ovlašten je u ime i za račun Županijskog zavoda samostalno sklapati ugovore u pravnom prometu osim zaključivanja Ugovora:</w:t>
      </w:r>
    </w:p>
    <w:p w14:paraId="16176417" w14:textId="77777777" w:rsidR="00F66D09" w:rsidRPr="00EB68C6" w:rsidRDefault="00F66D09" w:rsidP="00A4080E">
      <w:pPr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s Hrvatskim zavodom za zdravstveno osiguranje o pružanju zdravstvene zaštite,</w:t>
      </w:r>
    </w:p>
    <w:p w14:paraId="1A678CCB" w14:textId="77777777" w:rsidR="00F66D09" w:rsidRPr="00EB68C6" w:rsidRDefault="00F66D09" w:rsidP="00A4080E">
      <w:pPr>
        <w:spacing w:after="0" w:line="24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bookmarkStart w:id="5" w:name="_Hlk11232758"/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bookmarkStart w:id="6" w:name="_Hlk11232651"/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081FE0" w:rsidRPr="00EB68C6">
        <w:rPr>
          <w:rFonts w:ascii="Arial" w:hAnsi="Arial" w:cs="Arial"/>
          <w:color w:val="000000" w:themeColor="text1"/>
          <w:sz w:val="24"/>
          <w:szCs w:val="24"/>
        </w:rPr>
        <w:t xml:space="preserve">godišnjoj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nabavci i prodaji osnovnih sredstava</w:t>
      </w:r>
      <w:r w:rsidR="00BC2880" w:rsidRPr="00EB68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81FE0" w:rsidRPr="00EB68C6">
        <w:rPr>
          <w:rFonts w:ascii="Arial" w:hAnsi="Arial" w:cs="Arial"/>
          <w:color w:val="000000" w:themeColor="text1"/>
          <w:sz w:val="24"/>
          <w:szCs w:val="24"/>
        </w:rPr>
        <w:t>roba i usluga čija pojedinačna procijenjena  vrijednost je jednaka ili veća od 200.000,00 kn bez poreza na dodanu vrijednost</w:t>
      </w:r>
      <w:r w:rsidR="00ED418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1910856" w14:textId="77777777" w:rsidR="00F66D09" w:rsidRPr="00EB68C6" w:rsidRDefault="00F66D09" w:rsidP="00A4080E">
      <w:pPr>
        <w:spacing w:after="0" w:line="24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o godišnjoj nabavci </w:t>
      </w:r>
      <w:r w:rsidR="00081FE0" w:rsidRPr="00EB68C6">
        <w:rPr>
          <w:rFonts w:ascii="Arial" w:hAnsi="Arial" w:cs="Arial"/>
          <w:color w:val="000000" w:themeColor="text1"/>
          <w:sz w:val="24"/>
          <w:szCs w:val="24"/>
        </w:rPr>
        <w:t>osnovnih sredstava, investicijskih radova</w:t>
      </w:r>
      <w:r w:rsidR="00ED418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081FE0" w:rsidRPr="00EB68C6">
        <w:rPr>
          <w:rFonts w:ascii="Arial" w:hAnsi="Arial" w:cs="Arial"/>
          <w:sz w:val="24"/>
          <w:szCs w:val="24"/>
        </w:rPr>
        <w:t xml:space="preserve"> </w:t>
      </w:r>
      <w:r w:rsidR="00081FE0" w:rsidRPr="00EB68C6">
        <w:rPr>
          <w:rFonts w:ascii="Arial" w:hAnsi="Arial" w:cs="Arial"/>
          <w:color w:val="000000" w:themeColor="text1"/>
          <w:sz w:val="24"/>
          <w:szCs w:val="24"/>
        </w:rPr>
        <w:t xml:space="preserve">investicijskog i tekućeg održavanja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čija pojedinačna </w:t>
      </w:r>
      <w:r w:rsidR="00BC2880" w:rsidRPr="00EB68C6">
        <w:rPr>
          <w:rFonts w:ascii="Arial" w:hAnsi="Arial" w:cs="Arial"/>
          <w:color w:val="000000" w:themeColor="text1"/>
          <w:sz w:val="24"/>
          <w:szCs w:val="24"/>
        </w:rPr>
        <w:t xml:space="preserve">procijenjena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vrijednost </w:t>
      </w:r>
      <w:r w:rsidR="00ED4187" w:rsidRPr="00EB68C6">
        <w:rPr>
          <w:rFonts w:ascii="Arial" w:hAnsi="Arial" w:cs="Arial"/>
          <w:color w:val="000000" w:themeColor="text1"/>
          <w:sz w:val="24"/>
          <w:szCs w:val="24"/>
        </w:rPr>
        <w:t>je jednaka ili veća od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4187" w:rsidRPr="00EB68C6">
        <w:rPr>
          <w:rFonts w:ascii="Arial" w:hAnsi="Arial" w:cs="Arial"/>
          <w:color w:val="000000" w:themeColor="text1"/>
          <w:sz w:val="24"/>
          <w:szCs w:val="24"/>
        </w:rPr>
        <w:t>5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00.000.00 kuna bez poreza na dodanu vrijednost.</w:t>
      </w:r>
    </w:p>
    <w:bookmarkEnd w:id="5"/>
    <w:bookmarkEnd w:id="6"/>
    <w:p w14:paraId="18CC447F" w14:textId="53ABE7F2" w:rsidR="00087BC6" w:rsidRPr="00EB68C6" w:rsidRDefault="00087BC6" w:rsidP="005C0F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(2)</w:t>
      </w:r>
      <w:r w:rsidR="0013529E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Ravnatelj je ovlašten zaključiti ugovor iz stavka 1. ovog članka ako je o tome prethodno donijelo odluku Upravno vijeće, odnosno osnivač ako je to utvrđeno posebnim propisima.</w:t>
      </w:r>
    </w:p>
    <w:p w14:paraId="305890CF" w14:textId="167AC4BB" w:rsidR="00087BC6" w:rsidRPr="00EB68C6" w:rsidRDefault="00F66D09" w:rsidP="00E0516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0B8218D" w14:textId="77777777" w:rsidR="00F66D09" w:rsidRPr="00EB68C6" w:rsidRDefault="0013529E" w:rsidP="005C0F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(1)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Ravnatelj može svoja ovlaštenja za zastupanje prenijeti na druge osobe.</w:t>
      </w:r>
    </w:p>
    <w:p w14:paraId="42EBFB95" w14:textId="77777777" w:rsidR="00B732B7" w:rsidRPr="00EB68C6" w:rsidRDefault="0013529E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(2)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O prenošenju ovlaštenja iz stavka 1. ovog članka ravnatelj izdaje pismenu punomoć za zastupanje u pravnom prometu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1F6967" w14:textId="77777777" w:rsidR="00F66D09" w:rsidRPr="00EB68C6" w:rsidRDefault="0013529E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(3) Ravnatelj p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unomoć može dati samo u granicama svojih ovlasti, sukladno odredbama Zakona o obveznim odnosima.</w:t>
      </w:r>
    </w:p>
    <w:p w14:paraId="4EC84D71" w14:textId="3B911522" w:rsidR="00824019" w:rsidRDefault="0013529E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(4)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Pisana punomoć iz stavka 2. ovoga članka može se izdati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i samo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za zaključivanje određenih vrsta ugovora, za poduzimanje određenih radnji, te za zastupanje u postupcima pred sudovima i drugim tijelima.</w:t>
      </w:r>
    </w:p>
    <w:p w14:paraId="47E49BE2" w14:textId="77777777" w:rsidR="00EB68C6" w:rsidRPr="00EB68C6" w:rsidRDefault="00EB68C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1A2A46C" w14:textId="7ED9F1E7" w:rsidR="0013529E" w:rsidRPr="00EB68C6" w:rsidRDefault="00F66D09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78A8925" w14:textId="77777777" w:rsidR="00F66D09" w:rsidRPr="00EB68C6" w:rsidRDefault="00F66D09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Ravnatelj određuje radnike ovlaštene za potpisivanje financijske i druge dokumentacije.</w:t>
      </w:r>
    </w:p>
    <w:p w14:paraId="08BC15FB" w14:textId="77777777" w:rsidR="0013529E" w:rsidRPr="00EB68C6" w:rsidRDefault="0013529E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6E46AA" w14:textId="77777777" w:rsidR="00EB68C6" w:rsidRDefault="00EB68C6" w:rsidP="0013529E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0AAC781" w14:textId="77777777" w:rsidR="00EB68C6" w:rsidRDefault="00EB68C6" w:rsidP="0013529E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F6CF09" w14:textId="6C99BB13" w:rsidR="0013529E" w:rsidRPr="00EB68C6" w:rsidRDefault="0013529E" w:rsidP="0013529E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V. </w:t>
      </w:r>
      <w:r w:rsidR="00F66D09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USTROJSTVO ŽUPANIJSKOG ZAVODA</w:t>
      </w:r>
    </w:p>
    <w:p w14:paraId="1FB1CE7C" w14:textId="0A221F0F" w:rsidR="0013529E" w:rsidRPr="00EB68C6" w:rsidRDefault="00F66D09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34B2605" w14:textId="77777777" w:rsidR="00F66D09" w:rsidRPr="00EB68C6" w:rsidRDefault="0013529E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(1)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Radi neometanog i uspješnog obavljanja djelatnosti Županijskog zavoda, te dostupnosti ostvarivanja prava iz zdravstvene zaštite, koju Županijski zavod pruž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a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, djelatnost se obavlja kroz ustrojstvene </w:t>
      </w:r>
      <w:r w:rsidR="00DF64AE" w:rsidRPr="00EB68C6">
        <w:rPr>
          <w:rFonts w:ascii="Arial" w:hAnsi="Arial" w:cs="Arial"/>
          <w:color w:val="000000" w:themeColor="text1"/>
          <w:sz w:val="24"/>
          <w:szCs w:val="24"/>
        </w:rPr>
        <w:t>–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 organizacijske jedinice i ispostave.</w:t>
      </w:r>
    </w:p>
    <w:p w14:paraId="74FE3F6B" w14:textId="77777777" w:rsidR="00F66D09" w:rsidRPr="00EB68C6" w:rsidRDefault="0013529E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U Zavodu se obavljaju računovodstveni, financijski, pravni, kadrovski i opći poslovi, a njihovo unutarnje ustrojstvo uređuje se općim aktom o unutarnjem ustrojstvu i sistematizaciji radnih mjesta.</w:t>
      </w:r>
    </w:p>
    <w:p w14:paraId="58D3CF27" w14:textId="77777777" w:rsidR="00F66D09" w:rsidRPr="00EB68C6" w:rsidRDefault="0013529E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Ustrojstvene </w:t>
      </w:r>
      <w:r w:rsidR="00DF64AE" w:rsidRPr="00EB68C6">
        <w:rPr>
          <w:rFonts w:ascii="Arial" w:hAnsi="Arial" w:cs="Arial"/>
          <w:color w:val="000000" w:themeColor="text1"/>
          <w:sz w:val="24"/>
          <w:szCs w:val="24"/>
        </w:rPr>
        <w:t>–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 organizacijske jedinice obavljaju poslove iz djelatnosti Županijskog zavoda pod nazivom Županijskog zavoda i svojim nazivom, pri čemu moraju navesti sjedište Županijskog zavoda.</w:t>
      </w:r>
    </w:p>
    <w:p w14:paraId="47F6BD4B" w14:textId="12B48698" w:rsidR="006A5BB3" w:rsidRPr="00EB68C6" w:rsidRDefault="0013529E" w:rsidP="00EB30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Ispostave nemaju status podružnica i ne upisuju se u sudski registar ustanova.</w:t>
      </w:r>
    </w:p>
    <w:p w14:paraId="33332107" w14:textId="5A0E4AE7" w:rsidR="0013529E" w:rsidRPr="00EB68C6" w:rsidRDefault="00F66D09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B86DAFD" w14:textId="6BA0A0CA" w:rsidR="00F66D09" w:rsidRPr="00EB68C6" w:rsidRDefault="00F66D09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Općim aktom o unutarnjem ustrojstvu Županijskog zavoda utvrdit će se, u skladu s ovim Statutom, djelokrug ustrojstvenih jedinica, nazivi unutarnjih ustrojstvenih jedinica, odgovornost u vezi s njihovim upravljanjem i radom, radna mjesta, broj potrebnih radnika, posebni uvjeti za obavljanje poslova, kao i druga pitanja značajna za obavljanje poslova Županijskog zavoda.</w:t>
      </w:r>
    </w:p>
    <w:p w14:paraId="09EC1B12" w14:textId="77777777" w:rsidR="00EB3084" w:rsidRPr="00EB68C6" w:rsidRDefault="00EB3084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D22660" w14:textId="59E90536" w:rsidR="0013529E" w:rsidRPr="00EB68C6" w:rsidRDefault="00F66D09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VI. TIJELA ŽUPANIJSKOG ZAVODA I NJIHOV DJELOKRUG</w:t>
      </w:r>
    </w:p>
    <w:p w14:paraId="1A172936" w14:textId="77777777" w:rsidR="00F66D09" w:rsidRPr="00EB68C6" w:rsidRDefault="00EB3084" w:rsidP="0013529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19</w:t>
      </w:r>
      <w:r w:rsidR="00F66D09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594CBAC" w14:textId="77777777" w:rsidR="0013529E" w:rsidRPr="00EB68C6" w:rsidRDefault="0013529E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562ACD" w14:textId="77777777" w:rsidR="00F66D09" w:rsidRPr="00EB68C6" w:rsidRDefault="00F66D09" w:rsidP="00492F52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Tijela Županijskog zavoda su:</w:t>
      </w:r>
    </w:p>
    <w:p w14:paraId="5CB4BF7B" w14:textId="77777777" w:rsidR="00F66D09" w:rsidRPr="00EB68C6" w:rsidRDefault="00F66D09" w:rsidP="00A4080E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Upravno vijeće</w:t>
      </w:r>
    </w:p>
    <w:p w14:paraId="1D22B6B0" w14:textId="77777777" w:rsidR="00F66D09" w:rsidRPr="00EB68C6" w:rsidRDefault="00F66D09" w:rsidP="00A4080E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 xml:space="preserve">Ravnatelj </w:t>
      </w:r>
    </w:p>
    <w:p w14:paraId="57C75215" w14:textId="2C3EA303" w:rsidR="00F66D09" w:rsidRPr="00EB68C6" w:rsidRDefault="002405E7" w:rsidP="00A4080E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 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Stručno vijeće</w:t>
      </w:r>
    </w:p>
    <w:p w14:paraId="14A4C8CC" w14:textId="0EE8FFD1" w:rsidR="00F66D09" w:rsidRPr="00EB68C6" w:rsidRDefault="00F66D09" w:rsidP="00A4080E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24019"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Stručni kolegij</w:t>
      </w:r>
    </w:p>
    <w:p w14:paraId="10B7F36F" w14:textId="4FE988D3" w:rsidR="00F66D09" w:rsidRPr="00EB68C6" w:rsidRDefault="002405E7" w:rsidP="00A4080E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 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Etičko povjerenstvo</w:t>
      </w:r>
    </w:p>
    <w:p w14:paraId="7C029B13" w14:textId="77777777" w:rsidR="00F66D09" w:rsidRPr="00EB68C6" w:rsidRDefault="00F66D09" w:rsidP="00A4080E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Povjerenstvo za lijekove</w:t>
      </w:r>
    </w:p>
    <w:p w14:paraId="0B04191F" w14:textId="77777777" w:rsidR="00F66D09" w:rsidRPr="00EB68C6" w:rsidRDefault="00F66D09" w:rsidP="00A4080E">
      <w:p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ab/>
        <w:t>Povjerenstvo za kvalitetu</w:t>
      </w:r>
    </w:p>
    <w:p w14:paraId="339800A6" w14:textId="77777777" w:rsidR="007C0D2A" w:rsidRPr="00EB68C6" w:rsidRDefault="007C0D2A" w:rsidP="00A4080E">
      <w:pPr>
        <w:spacing w:after="0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D91ECF" w14:textId="569BD71B" w:rsidR="00F66D09" w:rsidRPr="00EB68C6" w:rsidRDefault="00F66D09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UPRAVNO VIJEĆE</w:t>
      </w:r>
    </w:p>
    <w:p w14:paraId="395FF825" w14:textId="715C728E" w:rsidR="0013529E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20</w:t>
      </w:r>
      <w:r w:rsidR="00F66D09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1BF7C15" w14:textId="77777777" w:rsidR="00F66D09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3529E" w:rsidRPr="00EB68C6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Upravno vijeće upravlja Županijskim zavodom.</w:t>
      </w:r>
    </w:p>
    <w:p w14:paraId="1A0806E6" w14:textId="77777777" w:rsidR="00F66D09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3529E"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Upravno vijeće ima</w:t>
      </w:r>
      <w:r w:rsidR="00845F7E" w:rsidRPr="00EB68C6">
        <w:rPr>
          <w:rFonts w:ascii="Arial" w:hAnsi="Arial" w:cs="Arial"/>
          <w:color w:val="000000" w:themeColor="text1"/>
          <w:sz w:val="24"/>
          <w:szCs w:val="24"/>
        </w:rPr>
        <w:t xml:space="preserve"> pet (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5</w:t>
      </w:r>
      <w:r w:rsidR="00845F7E" w:rsidRPr="00EB68C6">
        <w:rPr>
          <w:rFonts w:ascii="Arial" w:hAnsi="Arial" w:cs="Arial"/>
          <w:color w:val="000000" w:themeColor="text1"/>
          <w:sz w:val="24"/>
          <w:szCs w:val="24"/>
        </w:rPr>
        <w:t>)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 članova i čine ga predstavnici imenovani sukladno odredbama</w:t>
      </w:r>
    </w:p>
    <w:p w14:paraId="40FD7428" w14:textId="77777777" w:rsidR="00F66D09" w:rsidRPr="00EB68C6" w:rsidRDefault="00F66D09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Zakona o zdravstvenoj zaštiti.</w:t>
      </w:r>
    </w:p>
    <w:p w14:paraId="565DEAC3" w14:textId="77777777" w:rsidR="00F66D09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3529E" w:rsidRPr="00EB68C6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Osnivač imenuje predsjednika i dva člana Upravnog vijeća. </w:t>
      </w:r>
    </w:p>
    <w:p w14:paraId="6C041893" w14:textId="77777777" w:rsidR="00FD2F3E" w:rsidRPr="00EB68C6" w:rsidRDefault="005C246D" w:rsidP="005C0F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3529E" w:rsidRPr="00EB68C6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Jednog člana Upravnog vijeća imenuje Radničko vijeće Županijskog zavoda, a jednog člana Stručno vijeće Županijskog zavoda iz red</w:t>
      </w:r>
      <w:r w:rsidR="003564BE" w:rsidRPr="00EB68C6">
        <w:rPr>
          <w:rFonts w:ascii="Arial" w:hAnsi="Arial" w:cs="Arial"/>
          <w:color w:val="000000" w:themeColor="text1"/>
          <w:sz w:val="24"/>
          <w:szCs w:val="24"/>
        </w:rPr>
        <w:t>ova radnika Županijskog zavoda</w:t>
      </w:r>
      <w:r w:rsidR="00FD2F3E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4BE" w:rsidRPr="00EB68C6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sa završenim preddiplomskim i diplomskim sveučilišnim studijem ili integriranim preddiplomskim i diplomskim sveučilišnim studijem ili specijalističkim diplomskim studijem.</w:t>
      </w:r>
    </w:p>
    <w:p w14:paraId="742FA228" w14:textId="77777777" w:rsidR="00F66D09" w:rsidRPr="00EB68C6" w:rsidRDefault="005C246D" w:rsidP="005C0F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</w:t>
      </w:r>
      <w:r w:rsidR="0013529E" w:rsidRPr="00EB68C6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 xml:space="preserve">Članovi Upravnog vijeća moraju </w:t>
      </w:r>
      <w:r w:rsidR="003564BE" w:rsidRPr="00EB68C6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imati završen preddiplomski i diplomski sveučilišni studij ili integrirani preddiplomski i diplomski sveučilišni studij ili specijalistički diplomski studij</w:t>
      </w:r>
      <w:r w:rsidR="003564BE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osim člana Upravnog vijeća kojeg imenuje Radničko vijeće Županijskog zavoda.</w:t>
      </w:r>
    </w:p>
    <w:p w14:paraId="626CC1F4" w14:textId="77777777" w:rsidR="0013529E" w:rsidRPr="00EB68C6" w:rsidRDefault="0013529E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F6A597" w14:textId="02A3AE58" w:rsidR="0013529E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21</w:t>
      </w:r>
      <w:r w:rsidR="00F66D09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23B8386" w14:textId="07029861" w:rsidR="00F66D09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(1)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Upravno vijeće Županijskog Zavoda obavlja sljedeće poslove:</w:t>
      </w:r>
    </w:p>
    <w:p w14:paraId="00317FAE" w14:textId="77777777" w:rsidR="00F66D09" w:rsidRPr="00EB68C6" w:rsidRDefault="00F66D09" w:rsidP="00A4080E">
      <w:pPr>
        <w:spacing w:after="0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donosi statut uz suglasnost osnivača,</w:t>
      </w:r>
    </w:p>
    <w:p w14:paraId="05FBDB14" w14:textId="77777777" w:rsidR="002405E7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donosi druge opće akte, </w:t>
      </w:r>
    </w:p>
    <w:p w14:paraId="2A104FD5" w14:textId="77777777" w:rsidR="00F66D09" w:rsidRPr="00EB68C6" w:rsidRDefault="002405E7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66D09" w:rsidRPr="00EB68C6">
        <w:rPr>
          <w:rFonts w:ascii="Arial" w:hAnsi="Arial" w:cs="Arial"/>
          <w:color w:val="000000" w:themeColor="text1"/>
          <w:sz w:val="24"/>
          <w:szCs w:val="24"/>
        </w:rPr>
        <w:t>donosi program rada i razvoja,</w:t>
      </w:r>
    </w:p>
    <w:p w14:paraId="4ED35DC1" w14:textId="77777777" w:rsidR="00F66D09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nadzire izvršenje programa rada i razvoj</w:t>
      </w:r>
      <w:r w:rsidR="002405E7" w:rsidRPr="00EB68C6">
        <w:rPr>
          <w:rFonts w:ascii="Arial" w:hAnsi="Arial" w:cs="Arial"/>
          <w:color w:val="000000" w:themeColor="text1"/>
          <w:sz w:val="24"/>
          <w:szCs w:val="24"/>
        </w:rPr>
        <w:t>a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Županijskog Zavoda,</w:t>
      </w:r>
    </w:p>
    <w:p w14:paraId="1DC091B1" w14:textId="77777777" w:rsidR="00F66D09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donosi financijski plan i završni račun</w:t>
      </w:r>
      <w:r w:rsidR="002405E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FA1E38D" w14:textId="77777777" w:rsidR="00F66D09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analizira financijsko poslovanje Županijskog Zavoda najmanje jednom mjesečno, u slučaju gubitka u poslovanju Županijskog Zavoda bez odgađanja obavještava osnivača,</w:t>
      </w:r>
    </w:p>
    <w:p w14:paraId="00A39788" w14:textId="77777777" w:rsidR="00F66D09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daje suglasnost Ravnatelju </w:t>
      </w:r>
      <w:r w:rsidR="00845F7E" w:rsidRPr="00EB68C6">
        <w:rPr>
          <w:rFonts w:ascii="Arial" w:hAnsi="Arial" w:cs="Arial"/>
          <w:color w:val="000000" w:themeColor="text1"/>
          <w:sz w:val="24"/>
          <w:szCs w:val="24"/>
        </w:rPr>
        <w:t>z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a zaključenje Ugovora s Hrvatskim zavodom za zdravstveno osiguranje o pružanju zdravstvene zaštite,</w:t>
      </w:r>
    </w:p>
    <w:p w14:paraId="1EF8E0E6" w14:textId="77777777" w:rsidR="00ED4187" w:rsidRPr="00EB68C6" w:rsidRDefault="00ED4187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bookmarkStart w:id="7" w:name="_Hlk11304119"/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554" w:rsidRPr="00EB68C6">
        <w:rPr>
          <w:rFonts w:ascii="Arial" w:hAnsi="Arial" w:cs="Arial"/>
          <w:color w:val="000000" w:themeColor="text1"/>
          <w:sz w:val="24"/>
          <w:szCs w:val="24"/>
        </w:rPr>
        <w:t xml:space="preserve">odlučuje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 godišnjoj nabavi i pro</w:t>
      </w:r>
      <w:r w:rsidR="002405E7" w:rsidRPr="00EB68C6">
        <w:rPr>
          <w:rFonts w:ascii="Arial" w:hAnsi="Arial" w:cs="Arial"/>
          <w:color w:val="000000" w:themeColor="text1"/>
          <w:sz w:val="24"/>
          <w:szCs w:val="24"/>
        </w:rPr>
        <w:t xml:space="preserve">daji osnovnih sredstava,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roba i usluga čija pojedinačna procijenjena  vrijednost je jednaka ili veća od 200.000,00 kn bez poreza na dodanu vrijednost,</w:t>
      </w:r>
      <w:r w:rsidR="00E129BA" w:rsidRPr="00EB68C6">
        <w:rPr>
          <w:rFonts w:ascii="Arial" w:hAnsi="Arial" w:cs="Arial"/>
          <w:color w:val="000000" w:themeColor="text1"/>
          <w:sz w:val="24"/>
          <w:szCs w:val="24"/>
        </w:rPr>
        <w:t xml:space="preserve"> a koja  ne prelazi 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>800</w:t>
      </w:r>
      <w:r w:rsidR="00E129BA" w:rsidRPr="00EB68C6">
        <w:rPr>
          <w:rFonts w:ascii="Arial" w:hAnsi="Arial" w:cs="Arial"/>
          <w:color w:val="000000" w:themeColor="text1"/>
          <w:sz w:val="24"/>
          <w:szCs w:val="24"/>
        </w:rPr>
        <w:t>.000,00 kn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 xml:space="preserve"> bez poreza na dodanu vrijednost,</w:t>
      </w:r>
    </w:p>
    <w:p w14:paraId="4CD89CA4" w14:textId="77777777" w:rsidR="00ED4187" w:rsidRPr="00EB68C6" w:rsidRDefault="00ED4187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554" w:rsidRPr="00EB68C6">
        <w:rPr>
          <w:rFonts w:ascii="Arial" w:hAnsi="Arial" w:cs="Arial"/>
          <w:color w:val="000000" w:themeColor="text1"/>
          <w:sz w:val="24"/>
          <w:szCs w:val="24"/>
        </w:rPr>
        <w:t xml:space="preserve">odlučuje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o godišnjoj nabavi osnovnih sredstava, investicijskih radova, investicijskog i tekućeg održavanja čija pojedinačna </w:t>
      </w:r>
      <w:r w:rsidR="002405E7" w:rsidRPr="00EB68C6">
        <w:rPr>
          <w:rFonts w:ascii="Arial" w:hAnsi="Arial" w:cs="Arial"/>
          <w:color w:val="000000" w:themeColor="text1"/>
          <w:sz w:val="24"/>
          <w:szCs w:val="24"/>
        </w:rPr>
        <w:t xml:space="preserve">procijenjena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vrijednost je jednaka ili veća od 500.000.00 kuna bez poreza na dodanu vrijednost</w:t>
      </w:r>
      <w:r w:rsidR="00E129BA" w:rsidRPr="00EB68C6">
        <w:rPr>
          <w:rFonts w:ascii="Arial" w:hAnsi="Arial" w:cs="Arial"/>
          <w:color w:val="000000" w:themeColor="text1"/>
          <w:sz w:val="24"/>
          <w:szCs w:val="24"/>
        </w:rPr>
        <w:t xml:space="preserve">, a koja  ne prelazi 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>800</w:t>
      </w:r>
      <w:r w:rsidR="00E129BA" w:rsidRPr="00EB68C6">
        <w:rPr>
          <w:rFonts w:ascii="Arial" w:hAnsi="Arial" w:cs="Arial"/>
          <w:color w:val="000000" w:themeColor="text1"/>
          <w:sz w:val="24"/>
          <w:szCs w:val="24"/>
        </w:rPr>
        <w:t>.000,00 kn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 xml:space="preserve"> bez poreza na dodanu vrijednost,</w:t>
      </w:r>
    </w:p>
    <w:bookmarkEnd w:id="7"/>
    <w:p w14:paraId="2CFE10B1" w14:textId="77777777" w:rsidR="00F66D09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predlaže osnivaču promjenu ili proširenje djelatnosti,</w:t>
      </w:r>
    </w:p>
    <w:p w14:paraId="29D30EA6" w14:textId="77777777" w:rsidR="00F66D09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donosi odluke u drugom stupnju u predmetima u kojima se odlučuje o pojedinim pravima radnika,</w:t>
      </w:r>
    </w:p>
    <w:p w14:paraId="20E5C090" w14:textId="77777777" w:rsidR="00F66D09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raspravlja i odlučuje o izvješćima ravnatelja najmanje svaka tri mjeseca,</w:t>
      </w:r>
    </w:p>
    <w:p w14:paraId="29190804" w14:textId="77777777" w:rsidR="00F66D09" w:rsidRPr="00EB68C6" w:rsidRDefault="00F66D09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obavlja i druge Statutom propisane poslove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5541AB" w14:textId="77777777" w:rsidR="005C246D" w:rsidRPr="00EB68C6" w:rsidRDefault="005C246D" w:rsidP="00A4080E">
      <w:p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232328" w14:textId="5C642A14" w:rsidR="005C246D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22</w:t>
      </w:r>
      <w:r w:rsidR="004009C8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20876B9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Mandat članova Upravnog vijeća Županijskog zavoda traje četiri godine.</w:t>
      </w:r>
    </w:p>
    <w:p w14:paraId="39BF4BBC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Članu Upravnog vijeća može prestati mandat i prije njegova isteka:</w:t>
      </w:r>
    </w:p>
    <w:p w14:paraId="7AC92B6F" w14:textId="77777777" w:rsidR="005C246D" w:rsidRPr="00EB68C6" w:rsidRDefault="004009C8" w:rsidP="00EB68C6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podnošenjem ostavke na funkciju člana, </w:t>
      </w:r>
    </w:p>
    <w:p w14:paraId="12942DC0" w14:textId="77777777" w:rsidR="004009C8" w:rsidRPr="00EB68C6" w:rsidRDefault="005C246D" w:rsidP="00EB68C6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opozivom tijela koje ga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je imenovalo</w:t>
      </w:r>
      <w:r w:rsidR="00845F7E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9ABCBEE" w14:textId="77777777" w:rsidR="005C246D" w:rsidRPr="00EB68C6" w:rsidRDefault="005C246D" w:rsidP="00EB68C6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ako više od dva puta neopravdano izostane sa sjednice Upravnog vijeća, </w:t>
      </w:r>
    </w:p>
    <w:p w14:paraId="2EBB579B" w14:textId="77777777" w:rsidR="004009C8" w:rsidRPr="00EB68C6" w:rsidRDefault="005C246D" w:rsidP="00EB68C6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ako sudjeluje u donošenju nezakonitih odluka ili odluka kojima se nanosi šteta Županijskom zavodu.</w:t>
      </w:r>
    </w:p>
    <w:p w14:paraId="641CAF98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Članu Upravnog vijeća, predstavniku Županijskog zavoda, mandat prestaje pored slučajeva iz st. 2. ovog član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k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a i u slučajevima:</w:t>
      </w:r>
    </w:p>
    <w:p w14:paraId="3B8955B3" w14:textId="77777777" w:rsidR="004009C8" w:rsidRPr="00EB68C6" w:rsidRDefault="004009C8" w:rsidP="00EB68C6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prestanka radnog odnosa u Županijskom zavodu,</w:t>
      </w:r>
    </w:p>
    <w:p w14:paraId="1EA99B0E" w14:textId="77777777" w:rsidR="004009C8" w:rsidRPr="00EB68C6" w:rsidRDefault="004009C8" w:rsidP="00EB68C6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ako bude imenovan u više od dva upravna vijeća druge zdravstvene ustanove,</w:t>
      </w:r>
    </w:p>
    <w:p w14:paraId="6BAE388E" w14:textId="77777777" w:rsidR="004009C8" w:rsidRPr="00EB68C6" w:rsidRDefault="004009C8" w:rsidP="00EB68C6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5C24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ako počini težu povredu radne obveze, odnosno u drugim slučajevima predviđenim zakonom.</w:t>
      </w:r>
    </w:p>
    <w:p w14:paraId="00C394B4" w14:textId="549AB70F" w:rsidR="005C246D" w:rsidRPr="00EB68C6" w:rsidRDefault="005C246D" w:rsidP="00EB68C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(4)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O ostavci i opozivu člana Upravnog vijeća odlučuje tijelo koje ga je imenovalo.</w:t>
      </w:r>
    </w:p>
    <w:p w14:paraId="43FBBCF4" w14:textId="09AF1F62" w:rsidR="005C246D" w:rsidRPr="00EB68C6" w:rsidRDefault="004009C8" w:rsidP="00E0516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Članak 2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8CB9C7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(1)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Upravno vijeće sastaje se u pravilu najmanje jednom mjesečno, a po potrebi i češće. Upravno vijeće obavlja poslove iz svoje nadležnosti na sjednicama.</w:t>
      </w:r>
    </w:p>
    <w:p w14:paraId="50BFD8AA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(2)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Upravno vijeće raspravlja i pravovaljano odlučuje kada je na sjednici nazočno više od polovice ukupnog broja članova.</w:t>
      </w:r>
    </w:p>
    <w:p w14:paraId="6AE7D5A3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(3)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Upravno vijeće odluke donosi natpolovičnom većinom ukupnog broja članova. </w:t>
      </w:r>
    </w:p>
    <w:p w14:paraId="5AFBACEC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(4)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Upravno vijeće donosi poslovnik o radu kojim pobliže uređuje način rada.</w:t>
      </w:r>
    </w:p>
    <w:p w14:paraId="0425CA5B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(5)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Upravno vijeće podnosi osnivaču izvješće o radu Županijskog zavoda po potrebi i zahtjevu osnivača, a najmanje jednom godišnje.</w:t>
      </w:r>
    </w:p>
    <w:p w14:paraId="38D0B8C3" w14:textId="77777777" w:rsidR="00252A59" w:rsidRPr="00EB68C6" w:rsidRDefault="00252A59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8" w:name="_Hlk11144289"/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(6) Na sjednice Upravnog vijeća mogu biti pozvani pomoćnici ravnatelja te predstavnici pacijenata koji mogu sudjelovati u raspravama, ali bez prava odlučivanja.   </w:t>
      </w:r>
    </w:p>
    <w:bookmarkEnd w:id="8"/>
    <w:p w14:paraId="3A4CD10E" w14:textId="77777777" w:rsidR="005C246D" w:rsidRPr="00EB68C6" w:rsidRDefault="005C246D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FCD31D" w14:textId="77777777" w:rsidR="005C246D" w:rsidRPr="00EB68C6" w:rsidRDefault="004009C8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RAVNATELJ</w:t>
      </w:r>
    </w:p>
    <w:p w14:paraId="3E7C9BA7" w14:textId="1E539C1D" w:rsidR="005C246D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24</w:t>
      </w:r>
      <w:r w:rsidR="004009C8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D6C308E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(1)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Ravnatelj Županijskog zavoda predstavlja i zastupa, te rukovodi poslovanjem Županijskog zavoda.</w:t>
      </w:r>
    </w:p>
    <w:p w14:paraId="4A8F9E16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(2)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Ravnatelj je odgovoran za stručni rad Županijskog zavoda.</w:t>
      </w:r>
    </w:p>
    <w:p w14:paraId="02B09E6B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(3)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Stručni rad Županijskog zavoda vodi ravnatelj u suradnji sa stručnim tijelima Županijskog zavoda.</w:t>
      </w:r>
    </w:p>
    <w:p w14:paraId="4CBA1BFA" w14:textId="77777777" w:rsidR="009A5273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(4)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Ravnatelj je odgovoran za zakonitost rada Županijskog zavoda.</w:t>
      </w:r>
    </w:p>
    <w:p w14:paraId="1AD02D00" w14:textId="77777777" w:rsidR="006A5BB3" w:rsidRPr="00EB68C6" w:rsidRDefault="006A5BB3" w:rsidP="00EB3084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1C4667" w14:textId="0898D024" w:rsidR="005C246D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25</w:t>
      </w:r>
      <w:r w:rsidR="005C246D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bookmarkStart w:id="9" w:name="_Hlk11139028"/>
    </w:p>
    <w:p w14:paraId="02C5A26E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1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) Za ravnatelja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Županijskog zavoda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statutom.</w:t>
      </w:r>
    </w:p>
    <w:p w14:paraId="72F51499" w14:textId="77777777" w:rsidR="004009C8" w:rsidRPr="00EB68C6" w:rsidRDefault="005C246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2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) Ako ravnatelj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Županijskog zavoda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 nema završen preddiplomski i diplomski sveučilišni studij ili integrirani preddiplomski i diplomski sveučilišni studij zdravstvenog usmjerenja, njegov zamjenik mora biti osoba sa završenim preddiplomskim i diplomskim sveučilišnim studijem ili integriranim preddiplomskim i diplomskim sveučilišnim studijem zdravstvenog usmjerenja s najmanje pet godina radnog iskustva.</w:t>
      </w:r>
    </w:p>
    <w:p w14:paraId="3F242C18" w14:textId="77777777" w:rsidR="000007B6" w:rsidRPr="00EB68C6" w:rsidRDefault="000007B6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7A83114B" w14:textId="6975B31E" w:rsidR="008F74C8" w:rsidRPr="00EB68C6" w:rsidRDefault="004009C8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bookmarkEnd w:id="9"/>
    </w:p>
    <w:p w14:paraId="113B698D" w14:textId="77777777" w:rsidR="004009C8" w:rsidRPr="00EB68C6" w:rsidRDefault="000007B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Ravnatelja Županijskog zavoda imenuje i razrješava Upravno vijeće.</w:t>
      </w:r>
    </w:p>
    <w:p w14:paraId="2F4D1114" w14:textId="77777777" w:rsidR="004009C8" w:rsidRPr="00EB68C6" w:rsidRDefault="000007B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Ravnatelj se imenuje na temelju javnog natječaja objavljenog u javnom glasilu.</w:t>
      </w:r>
    </w:p>
    <w:p w14:paraId="3A94F15A" w14:textId="77777777" w:rsidR="004009C8" w:rsidRPr="00EB68C6" w:rsidRDefault="000007B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(3)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Odluku o raspisivanju natječaja iz stavka 2. ovog članka donosi Upravno vijeće najkasnije tri mjeseca prije isteka tekućeg mandata ravnatelja.</w:t>
      </w:r>
    </w:p>
    <w:p w14:paraId="7EFBCF4D" w14:textId="77777777" w:rsidR="004009C8" w:rsidRPr="00EB68C6" w:rsidRDefault="000007B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(4)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U natječaju se objavljuju slijedeći podaci:</w:t>
      </w:r>
    </w:p>
    <w:p w14:paraId="1D4CB35D" w14:textId="77777777" w:rsidR="00845F7E" w:rsidRPr="00EB68C6" w:rsidRDefault="004009C8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 uvjeti utvrđeni člankom 26. Statuta</w:t>
      </w:r>
      <w:r w:rsidR="00845F7E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289A9F7" w14:textId="77777777" w:rsidR="004009C8" w:rsidRPr="00EB68C6" w:rsidRDefault="00845F7E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 vrijeme imenovanja propisano zakonom,</w:t>
      </w:r>
    </w:p>
    <w:p w14:paraId="164A1E88" w14:textId="77777777" w:rsidR="004009C8" w:rsidRPr="00EB68C6" w:rsidRDefault="004009C8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0007B6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rok za podnošenje prijave u trajanju od 8 dana od dana objave natječaja,</w:t>
      </w:r>
    </w:p>
    <w:p w14:paraId="34820AEB" w14:textId="77777777" w:rsidR="004009C8" w:rsidRPr="00EB68C6" w:rsidRDefault="004009C8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 w:rsidR="000007B6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rok obavještavanja podnositelja prijave o izboru i imenovanju u trajanju od 45 dana od dana zaključenja natječaja.</w:t>
      </w:r>
    </w:p>
    <w:p w14:paraId="7BE9A618" w14:textId="77777777" w:rsidR="004009C8" w:rsidRPr="00EB68C6" w:rsidRDefault="000007B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(5)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Mandat ravnatelja traje četiri godine, a ista osoba može biti ponovno imenovana za ravnatelja.</w:t>
      </w:r>
    </w:p>
    <w:p w14:paraId="113C4B3C" w14:textId="75758D08" w:rsidR="009561EE" w:rsidRPr="00EB68C6" w:rsidRDefault="000007B6" w:rsidP="00A4080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(6)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Ako se na raspisani natječaj nitko ne prijavi ili nitko od prijavljenih kandidata ne bude izabran, natječaj će se ponoviti.</w:t>
      </w:r>
    </w:p>
    <w:p w14:paraId="494D881A" w14:textId="63656F05" w:rsidR="000007B6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27</w:t>
      </w:r>
      <w:r w:rsidR="004009C8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DC0E4DC" w14:textId="4E6D9A48" w:rsidR="000007B6" w:rsidRPr="00EB68C6" w:rsidRDefault="004009C8" w:rsidP="00EB68C6">
      <w:pPr>
        <w:spacing w:after="0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Ravnatelj može bi</w:t>
      </w:r>
      <w:r w:rsidR="000007B6" w:rsidRPr="00EB68C6">
        <w:rPr>
          <w:rFonts w:ascii="Arial" w:hAnsi="Arial" w:cs="Arial"/>
          <w:color w:val="000000" w:themeColor="text1"/>
          <w:sz w:val="24"/>
          <w:szCs w:val="24"/>
        </w:rPr>
        <w:t>ti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razriješen i prije isteka vremena na koje je imenovan pod uvjetima i na način utvrđenim Zakonom o zdravstvenoj zaštiti i Zakonom o ustanovama.</w:t>
      </w:r>
    </w:p>
    <w:p w14:paraId="3693B2EC" w14:textId="45610CF3" w:rsidR="000007B6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_Hlk11147154"/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28</w:t>
      </w:r>
      <w:r w:rsidR="004009C8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B43CBC5" w14:textId="77777777" w:rsidR="000007B6" w:rsidRPr="00EB68C6" w:rsidRDefault="000007B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(1)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U slučaju razrješenja ravnatelja imenovat će se vršitelj dužnosti ravnatelja,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ali najdulje do godinu dana. </w:t>
      </w:r>
    </w:p>
    <w:p w14:paraId="52ED1BB5" w14:textId="77777777" w:rsidR="000007B6" w:rsidRPr="00EB68C6" w:rsidRDefault="000007B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(2) Vršitelj dužnosti ravnatelja ima sva prava i obveze ravnatelja Županijskog zavoda.</w:t>
      </w:r>
    </w:p>
    <w:bookmarkEnd w:id="10"/>
    <w:p w14:paraId="6D4CD21B" w14:textId="77777777" w:rsidR="000007B6" w:rsidRPr="00EB68C6" w:rsidRDefault="000007B6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(3)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Upravno vijeće dužno je raspisati natječaj za ravnatelja u roku od 30 dana od dana razrješenja ravnatelja.</w:t>
      </w:r>
    </w:p>
    <w:p w14:paraId="0D8A9032" w14:textId="373AA2F7" w:rsidR="000007B6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29</w:t>
      </w:r>
      <w:r w:rsidR="004009C8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7CA7C8C" w14:textId="75070681" w:rsidR="004009C8" w:rsidRPr="00EB68C6" w:rsidRDefault="00A4080E" w:rsidP="00A4080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Ravnatelj obavlja sljedeće poslove:</w:t>
      </w:r>
    </w:p>
    <w:p w14:paraId="4E18CB0B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0007B6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organizira i vodi rad i poslovanje Županijskog zavoda,</w:t>
      </w:r>
    </w:p>
    <w:p w14:paraId="28324A13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0007B6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predstavlja i zastupa Županijski zavod u odnosima sa nadležnim ministarstvom, Zavodom za hitnu medicinu Republike Hrvatske te tijelima jedinica lokalne i p</w:t>
      </w:r>
      <w:r w:rsidR="00AE0437" w:rsidRPr="00EB68C6">
        <w:rPr>
          <w:rFonts w:ascii="Arial" w:hAnsi="Arial" w:cs="Arial"/>
          <w:color w:val="000000" w:themeColor="text1"/>
          <w:sz w:val="24"/>
          <w:szCs w:val="24"/>
        </w:rPr>
        <w:t>odručne (regionalne) samouprave,</w:t>
      </w:r>
    </w:p>
    <w:p w14:paraId="2C509604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odgovoran je za zakonitost rada Županijskog zavoda, </w:t>
      </w:r>
    </w:p>
    <w:p w14:paraId="2A97EC80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predlaže osnove poslovne politike Županijskog zavoda,</w:t>
      </w:r>
    </w:p>
    <w:p w14:paraId="2158A432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0007B6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predlaže godišnje i trogodišnje programe rada i razvoja Županijskog zavoda te poduzima mjere za njihovo provođenje,</w:t>
      </w:r>
    </w:p>
    <w:p w14:paraId="609FE6C2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predlaže plan razvoja dje</w:t>
      </w:r>
      <w:r w:rsidR="00AE0437" w:rsidRPr="00EB68C6">
        <w:rPr>
          <w:rFonts w:ascii="Arial" w:hAnsi="Arial" w:cs="Arial"/>
          <w:color w:val="000000" w:themeColor="text1"/>
          <w:sz w:val="24"/>
          <w:szCs w:val="24"/>
        </w:rPr>
        <w:t xml:space="preserve">latnosti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Županijskog zavoda,</w:t>
      </w:r>
    </w:p>
    <w:p w14:paraId="71647D16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donosi sve odluke vezane za poslovanje Županijskog zavoda, osim odluka u nadležnosti Upravnog vijeća,</w:t>
      </w:r>
    </w:p>
    <w:p w14:paraId="371FA250" w14:textId="77777777" w:rsidR="00ED4187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bookmarkStart w:id="11" w:name="_Hlk11304238"/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EB3084" w:rsidRPr="00EB68C6">
        <w:rPr>
          <w:rFonts w:ascii="Arial" w:hAnsi="Arial" w:cs="Arial"/>
          <w:color w:val="000000" w:themeColor="text1"/>
          <w:sz w:val="24"/>
          <w:szCs w:val="24"/>
        </w:rPr>
        <w:t xml:space="preserve"> odlučuje </w:t>
      </w:r>
      <w:r w:rsidR="00ED4187" w:rsidRPr="00EB68C6">
        <w:rPr>
          <w:rFonts w:ascii="Arial" w:hAnsi="Arial" w:cs="Arial"/>
          <w:color w:val="000000" w:themeColor="text1"/>
          <w:sz w:val="24"/>
          <w:szCs w:val="24"/>
        </w:rPr>
        <w:t>o godišnjoj nabavi i pr</w:t>
      </w:r>
      <w:r w:rsidR="002D0717" w:rsidRPr="00EB68C6">
        <w:rPr>
          <w:rFonts w:ascii="Arial" w:hAnsi="Arial" w:cs="Arial"/>
          <w:color w:val="000000" w:themeColor="text1"/>
          <w:sz w:val="24"/>
          <w:szCs w:val="24"/>
        </w:rPr>
        <w:t>odaji osnovnih sredstava,</w:t>
      </w:r>
      <w:r w:rsidR="00ED4187" w:rsidRPr="00EB68C6">
        <w:rPr>
          <w:rFonts w:ascii="Arial" w:hAnsi="Arial" w:cs="Arial"/>
          <w:color w:val="000000" w:themeColor="text1"/>
          <w:sz w:val="24"/>
          <w:szCs w:val="24"/>
        </w:rPr>
        <w:t xml:space="preserve"> roba i usluga</w:t>
      </w:r>
      <w:r w:rsidR="002D0717" w:rsidRPr="00EB68C6">
        <w:rPr>
          <w:rFonts w:ascii="Arial" w:hAnsi="Arial" w:cs="Arial"/>
          <w:color w:val="000000" w:themeColor="text1"/>
          <w:sz w:val="24"/>
          <w:szCs w:val="24"/>
        </w:rPr>
        <w:t xml:space="preserve"> čija je pojedinačna procijenjena </w:t>
      </w:r>
      <w:r w:rsidR="00ED4187" w:rsidRPr="00EB68C6">
        <w:rPr>
          <w:rFonts w:ascii="Arial" w:hAnsi="Arial" w:cs="Arial"/>
          <w:color w:val="000000" w:themeColor="text1"/>
          <w:sz w:val="24"/>
          <w:szCs w:val="24"/>
        </w:rPr>
        <w:t>vrijed</w:t>
      </w:r>
      <w:r w:rsidR="002D0717" w:rsidRPr="00EB68C6">
        <w:rPr>
          <w:rFonts w:ascii="Arial" w:hAnsi="Arial" w:cs="Arial"/>
          <w:color w:val="000000" w:themeColor="text1"/>
          <w:sz w:val="24"/>
          <w:szCs w:val="24"/>
        </w:rPr>
        <w:t xml:space="preserve">nost </w:t>
      </w:r>
      <w:r w:rsidR="00ED4187" w:rsidRPr="00EB68C6">
        <w:rPr>
          <w:rFonts w:ascii="Arial" w:hAnsi="Arial" w:cs="Arial"/>
          <w:color w:val="000000" w:themeColor="text1"/>
          <w:sz w:val="24"/>
          <w:szCs w:val="24"/>
        </w:rPr>
        <w:t>manja od 200.000,00 kn bez poreza na dodanu vrijednost,</w:t>
      </w:r>
    </w:p>
    <w:p w14:paraId="53A2B180" w14:textId="77777777" w:rsidR="00ED4187" w:rsidRPr="00EB68C6" w:rsidRDefault="00ED4187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A5BB3" w:rsidRPr="00EB68C6">
        <w:rPr>
          <w:rFonts w:ascii="Arial" w:hAnsi="Arial" w:cs="Arial"/>
          <w:color w:val="000000" w:themeColor="text1"/>
          <w:sz w:val="24"/>
          <w:szCs w:val="24"/>
        </w:rPr>
        <w:t xml:space="preserve"> odlučuje </w:t>
      </w:r>
      <w:r w:rsidR="001016E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 godišnjoj nabavi osnovnih sredstava, investicijskih radova, investicijskog i tekućeg održavanja čija</w:t>
      </w:r>
      <w:r w:rsidR="002D0717" w:rsidRPr="00EB68C6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pojedinačna</w:t>
      </w:r>
      <w:r w:rsidR="002D0717" w:rsidRPr="00EB68C6">
        <w:rPr>
          <w:rFonts w:ascii="Arial" w:hAnsi="Arial" w:cs="Arial"/>
          <w:color w:val="000000" w:themeColor="text1"/>
          <w:sz w:val="24"/>
          <w:szCs w:val="24"/>
        </w:rPr>
        <w:t xml:space="preserve"> procijenjena vrijednost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manja od 500.000.00 kuna bez poreza na dodanu vrijednost</w:t>
      </w:r>
      <w:r w:rsidR="00426554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bookmarkEnd w:id="11"/>
    <w:p w14:paraId="23805E8F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donosi odluke o pojedinačnim pravima radnika Županijskog zavoda u slučajevima utvrđenim zakonom i općim akti</w:t>
      </w:r>
      <w:r w:rsidR="002D0717" w:rsidRPr="00EB68C6">
        <w:rPr>
          <w:rFonts w:ascii="Arial" w:hAnsi="Arial" w:cs="Arial"/>
          <w:color w:val="000000" w:themeColor="text1"/>
          <w:sz w:val="24"/>
          <w:szCs w:val="24"/>
        </w:rPr>
        <w:t>ma Županijskog zavoda,</w:t>
      </w:r>
    </w:p>
    <w:p w14:paraId="0EB84C60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podnosi Upravnom vijeću pisano izvješće o cjelokupnom poslovanju Županijskog zavoda jednom tromjesečno,</w:t>
      </w:r>
    </w:p>
    <w:p w14:paraId="4F56A9BC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zaključuje sve ugovore za koje ovim Statutom nije određeno da ih zaključuje Upravno vijeće,</w:t>
      </w:r>
    </w:p>
    <w:p w14:paraId="4ABA673D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zaključuje ugovore s HZZO na temelju prethodne odluke Upravnog vijeća,</w:t>
      </w:r>
    </w:p>
    <w:p w14:paraId="6C17761C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organizira stručni rad Županijskog zavoda i za njega je odgovoran,</w:t>
      </w:r>
    </w:p>
    <w:p w14:paraId="5B1B000A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u organiziranju i vođenju rada Županijskog zavoda, ravnatelj je ovlašten davati naloge, upute i smjernice za rad svom zamjeniku, pomoćniku, voditeljima organizacijskih jedinica Županijskog zavoda,</w:t>
      </w:r>
    </w:p>
    <w:p w14:paraId="35DD60D1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predlaže Upravnom vijeću financijski plan i godišnji obračun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8D7FBF5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predlaže Upravnom vijeću plan investicija i nabave za tekuću godinu,</w:t>
      </w:r>
    </w:p>
    <w:p w14:paraId="60E9AB29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predlaže Upravnom vijeću plan i program mjera zaštite na radu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F5836D5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provodi odluke Upravnog vijeća,</w:t>
      </w:r>
    </w:p>
    <w:p w14:paraId="763C7BA4" w14:textId="77777777" w:rsidR="004009C8" w:rsidRPr="00EB68C6" w:rsidRDefault="008F74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predlaže Upravnom vijeću donošenje godišnjeg plana zapošljavanja radnika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096042EF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provodi zapošljavanje sukladno utvrđenom planu, sklapa ugovore o radu, osim onih koji su u nadležnosti Upravnog vijeća,</w:t>
      </w:r>
    </w:p>
    <w:p w14:paraId="4CF48425" w14:textId="77777777" w:rsidR="002D0717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donosi opće akte Županijskog zavoda osim onih koji su u nadležnosti Upravnog vijeća,</w:t>
      </w:r>
    </w:p>
    <w:p w14:paraId="5B7E578E" w14:textId="77777777" w:rsidR="008F74C8" w:rsidRPr="00EB68C6" w:rsidRDefault="002D0717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pokreće postupak donošenja i usklađivanja općih akata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8F1D3CE" w14:textId="77777777" w:rsidR="004009C8" w:rsidRPr="00EB68C6" w:rsidRDefault="008F74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 imenuje stručno vijeće i stručni kolegij,</w:t>
      </w:r>
    </w:p>
    <w:p w14:paraId="10574AEC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imenuje i razrješuje voditelje organizacijskih jedinica i radnike s posebnim ovlaštenjima i odgovornostima,</w:t>
      </w:r>
    </w:p>
    <w:p w14:paraId="7FE20557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imenuje ovlaštene predstavnike Županijskog zavoda za pripremu i provedbu postupka javne nabave</w:t>
      </w:r>
      <w:r w:rsidR="00F378FD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CF3D0FF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podnosi izvješća o investicijskom i tekućem održavanju i nabavi opreme,</w:t>
      </w:r>
    </w:p>
    <w:p w14:paraId="50A579D0" w14:textId="77777777" w:rsidR="004009C8" w:rsidRPr="00EB68C6" w:rsidRDefault="004009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usmjerava i koordinira rad ustrojstvenih </w:t>
      </w:r>
      <w:r w:rsidR="00DF64AE" w:rsidRPr="00EB68C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organizacijskih jedinica Županijskog zavoda, osiguravajući jedinstvo njegove stručne službe,</w:t>
      </w:r>
    </w:p>
    <w:p w14:paraId="46722F15" w14:textId="4E0CBE30" w:rsidR="00F66D09" w:rsidRPr="00EB68C6" w:rsidRDefault="008F74C8" w:rsidP="00A4080E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>obavlja i druge poslove u skladu sa zakonom, aktom o osnivanju</w:t>
      </w:r>
      <w:r w:rsidR="00F378FD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4009C8" w:rsidRPr="00EB68C6">
        <w:rPr>
          <w:rFonts w:ascii="Arial" w:hAnsi="Arial" w:cs="Arial"/>
          <w:color w:val="000000" w:themeColor="text1"/>
          <w:sz w:val="24"/>
          <w:szCs w:val="24"/>
        </w:rPr>
        <w:t xml:space="preserve"> Statutom i drugim općim aktima.</w:t>
      </w:r>
    </w:p>
    <w:p w14:paraId="7B2E2DC4" w14:textId="5F8AABA7" w:rsidR="008F74C8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30</w:t>
      </w:r>
      <w:r w:rsidR="004009C8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33DD4BD" w14:textId="5DC4A235" w:rsidR="008F74C8" w:rsidRPr="00EB68C6" w:rsidRDefault="004009C8" w:rsidP="00EB68C6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Ravnatelj Županijskog zavoda ima zamjenika koji ga zamjenjuje u njegovoj odsutnosti.</w:t>
      </w:r>
    </w:p>
    <w:p w14:paraId="11731E46" w14:textId="65E82246" w:rsidR="008F74C8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31</w:t>
      </w:r>
      <w:r w:rsidR="006E1843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85D0B4C" w14:textId="77777777" w:rsidR="006E1843" w:rsidRPr="00EB68C6" w:rsidRDefault="008F74C8" w:rsidP="005C0FC5">
      <w:pPr>
        <w:tabs>
          <w:tab w:val="left" w:pos="426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(1)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Zamjenika ravnatelja imenuje i razrješava Upravno vijeće na prijedlog ravnatelja.</w:t>
      </w:r>
    </w:p>
    <w:p w14:paraId="748707FF" w14:textId="77777777" w:rsidR="006E1843" w:rsidRPr="00EB68C6" w:rsidRDefault="008F74C8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(2)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Za zamjenika ravnatelja može se imenovati osoba koja ispunjava uvjete iz članka 26. ovog Statuta.</w:t>
      </w:r>
    </w:p>
    <w:p w14:paraId="7B4AB3F9" w14:textId="77777777" w:rsidR="00EB3084" w:rsidRPr="00EB68C6" w:rsidRDefault="008F74C8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(3)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U pogledu radnog odnosa, međusobnih prava i obveza zamjenika ravnatelja Županijskog zavoda analogno se primjenjuju odredbe ovog Statuta, koje se odnose na ravnatelja Županijskog zavoda.</w:t>
      </w:r>
    </w:p>
    <w:p w14:paraId="7BE75ED9" w14:textId="77777777" w:rsidR="005922A5" w:rsidRPr="00EB68C6" w:rsidRDefault="005922A5" w:rsidP="00A45FBC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B1BB03" w14:textId="1577B3E5" w:rsidR="00FE5B95" w:rsidRPr="00EB68C6" w:rsidRDefault="00EB308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32</w:t>
      </w:r>
      <w:r w:rsidR="008F74C8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5605734" w14:textId="339D0886" w:rsidR="006E1843" w:rsidRPr="00EB68C6" w:rsidRDefault="00A45FBC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2" w:name="_Hlk11140074"/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>1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) Ravnatelj </w:t>
      </w:r>
      <w:r w:rsidR="008F74C8" w:rsidRPr="00EB68C6">
        <w:rPr>
          <w:rFonts w:ascii="Arial" w:hAnsi="Arial" w:cs="Arial"/>
          <w:color w:val="000000" w:themeColor="text1"/>
          <w:sz w:val="24"/>
          <w:szCs w:val="24"/>
        </w:rPr>
        <w:t xml:space="preserve">Županijskog zavoda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ima zamjenika, a može imati pomoćnika za pravne poslove, pomoćnika za financijsko poslovanje, pomoćnika za sestrinstvo – glavnu sestru zdravstvene ustanove te pomoćnika za kvalitetu sukladno zakonu kojim se uređuje kvaliteta zdravstvene zaštite.</w:t>
      </w:r>
    </w:p>
    <w:p w14:paraId="6BFE3C21" w14:textId="77777777" w:rsidR="006E1843" w:rsidRPr="00EB68C6" w:rsidRDefault="008F74C8" w:rsidP="005C0FC5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2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) Iznimno od stavka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1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. ovoga članka, ravnatelj 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>Županijskog zavoda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, uz prethodnu suglasnost ministra, može imenovati pomoćnika za određeno područje obavljanja stručne i znanstvene djelatnosti te ustanove.</w:t>
      </w:r>
    </w:p>
    <w:bookmarkEnd w:id="12"/>
    <w:p w14:paraId="1355C0D1" w14:textId="77777777" w:rsidR="006E1843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(3)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Pomoćnika ravnatelja imenuje i razrješuje ravnatelj Županijskog zavoda.</w:t>
      </w:r>
    </w:p>
    <w:p w14:paraId="5BD2CB18" w14:textId="77777777" w:rsidR="006E1843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(4)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Pomoćnik ravnatelja Županijskog zavoda odgovara za svoj rad ravnatelju.</w:t>
      </w:r>
    </w:p>
    <w:p w14:paraId="40C64843" w14:textId="77777777" w:rsidR="006E1843" w:rsidRPr="00EB68C6" w:rsidRDefault="002D0717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(5)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Poslovi pomoćnika ravnatelja i uvjeti koje mora ispunjavati utvrđuju se Pravilnikom o unutrašnjoj organizaciji i sistematizaciji radnih mjesta.</w:t>
      </w:r>
    </w:p>
    <w:p w14:paraId="11CF0570" w14:textId="77777777" w:rsidR="006820AD" w:rsidRPr="00EB68C6" w:rsidRDefault="006820AD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F3D8D4" w14:textId="2C3D1137" w:rsidR="006820AD" w:rsidRPr="00EB68C6" w:rsidRDefault="006E184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9D2363F" w14:textId="77777777" w:rsidR="006E1843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U Ispostavi Županijskog zavoda obavljanje poslova organizira i vodi voditelj Ispostave.</w:t>
      </w:r>
    </w:p>
    <w:p w14:paraId="3262C08C" w14:textId="41163593" w:rsidR="00E0516A" w:rsidRPr="00EB68C6" w:rsidRDefault="006820AD" w:rsidP="00A4080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Voditelja Ispostave u slučaju njegove odsutnosti, zamjenjuje osoba koju ovlasti ravnatelj na prijedlog voditelja Ispostave.</w:t>
      </w:r>
    </w:p>
    <w:p w14:paraId="33020145" w14:textId="77777777" w:rsidR="00EB68C6" w:rsidRPr="00EB68C6" w:rsidRDefault="00EB68C6" w:rsidP="00E0516A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3471FDFE" w14:textId="5B8FB43A" w:rsidR="006820AD" w:rsidRPr="00EB68C6" w:rsidRDefault="006E184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429C3C1" w14:textId="77777777" w:rsidR="006E1843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Voditelja Ispostave imenuje i razrješava ravnatelj Županijskog zavoda.</w:t>
      </w:r>
    </w:p>
    <w:p w14:paraId="21478BB9" w14:textId="77777777" w:rsidR="006E1843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Međusobna prava i obveze voditelja Ispostave i Županijskog zavoda uređuju se odlukom o imenovanju voditeljem ispostave.</w:t>
      </w:r>
    </w:p>
    <w:p w14:paraId="6E938A2D" w14:textId="77777777" w:rsidR="00492F52" w:rsidRPr="00EB68C6" w:rsidRDefault="00492F52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B7C99A" w14:textId="37DE84A5" w:rsidR="006E1843" w:rsidRPr="00EB68C6" w:rsidRDefault="006E1843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STRUČNO VIJEĆE</w:t>
      </w:r>
    </w:p>
    <w:p w14:paraId="1FF01F09" w14:textId="0F4F910C" w:rsidR="006820AD" w:rsidRPr="00EB68C6" w:rsidRDefault="006E184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9E3566A" w14:textId="77777777" w:rsidR="006E1843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Stručno vijeće Županijskog Zavoda je savjetodavno tijelo ravnatelja.</w:t>
      </w:r>
    </w:p>
    <w:p w14:paraId="0176F88D" w14:textId="77777777" w:rsidR="006E1843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Stručno vijeće obavlja sljedeće poslove:</w:t>
      </w:r>
    </w:p>
    <w:p w14:paraId="4C29FD1B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raspravlja i odlučuje o pitanjima iz područja stručnog rada </w:t>
      </w:r>
      <w:r w:rsidR="00F378FD" w:rsidRPr="00EB68C6">
        <w:rPr>
          <w:rFonts w:ascii="Arial" w:hAnsi="Arial" w:cs="Arial"/>
          <w:color w:val="000000" w:themeColor="text1"/>
          <w:sz w:val="24"/>
          <w:szCs w:val="24"/>
        </w:rPr>
        <w:t>ustanove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1DFE462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predlaže stručna rješenja u sklopu djelatnosti ustanove,</w:t>
      </w:r>
    </w:p>
    <w:p w14:paraId="05492DF1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predlaže mjere za unapređenje kvalitete rada u ustanovi,</w:t>
      </w:r>
    </w:p>
    <w:p w14:paraId="63741BB7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predlaže stručne temelje za program rada i razvoja zdravstvene ustanove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8582FE8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daje Upravno</w:t>
      </w:r>
      <w:r w:rsidR="002D0717" w:rsidRPr="00EB68C6">
        <w:rPr>
          <w:rFonts w:ascii="Arial" w:hAnsi="Arial" w:cs="Arial"/>
          <w:color w:val="000000" w:themeColor="text1"/>
          <w:sz w:val="24"/>
          <w:szCs w:val="24"/>
        </w:rPr>
        <w:t>m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vijeću i ravnatelju mišljenja i prijedloge u svezi organizacije rada i uvjeta za razvoj zdravstvene djelatnosti,</w:t>
      </w:r>
    </w:p>
    <w:p w14:paraId="6A32D289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predlaže ravnatelju i Upravnom vijeću usklađenje stručnog rada zdravstvene ustanove s financijskim mogućnostima,</w:t>
      </w:r>
    </w:p>
    <w:p w14:paraId="3AC3CA54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predlaže specijalističko usavršavanje zdravstvenih radnika te stručno usavršavanje iz područja uže specijalnosti zdravstvenih radnika za potrebe ustanove, </w:t>
      </w:r>
    </w:p>
    <w:p w14:paraId="0435DC53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predlaže Upravnom vijeću obavljanje poslova zdravstvenih radnika izvan punog radnog vremena u slučajevima od posebnog interesa za građane i rad zdravstvene ustanove,</w:t>
      </w:r>
    </w:p>
    <w:p w14:paraId="21520D88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skrbi o provedbi unutarnjeg nadzora nad stručnim radom zdravstvenih radnika</w:t>
      </w:r>
      <w:r w:rsidR="002D0717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ustanove,</w:t>
      </w:r>
    </w:p>
    <w:p w14:paraId="63DDE8C8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obavlja i druge poslove propisane Statutom</w:t>
      </w:r>
      <w:r w:rsidR="006820AD" w:rsidRPr="00EB68C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3381A58" w14:textId="77777777" w:rsidR="006820AD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bookmarkStart w:id="13" w:name="_Hlk11140247"/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3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) Ravnatelj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Županijskog zavoda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 ne može biti predsjednik niti član stručnog vijeća.</w:t>
      </w:r>
    </w:p>
    <w:p w14:paraId="2A578C12" w14:textId="77777777" w:rsidR="006E1843" w:rsidRPr="00EB68C6" w:rsidRDefault="006820AD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4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) Stručno vijeće sastaje se najmanje jedanput u 30 dana.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13"/>
    <w:p w14:paraId="0F0D57AE" w14:textId="77777777" w:rsidR="00EB3084" w:rsidRPr="00EB68C6" w:rsidRDefault="00EB3084" w:rsidP="005C0FC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E95ACC" w14:textId="77777777" w:rsidR="009A3EF4" w:rsidRPr="00EB68C6" w:rsidRDefault="009A3EF4" w:rsidP="009A3EF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STRUČNI KOLEGIJ</w:t>
      </w:r>
    </w:p>
    <w:p w14:paraId="4033221F" w14:textId="7A7C3CF1" w:rsidR="009A3EF4" w:rsidRPr="00EB68C6" w:rsidRDefault="009A3EF4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4" w:name="_Hlk11140508"/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E5D7971" w14:textId="6D65D3A4" w:rsidR="009A3EF4" w:rsidRPr="00EB68C6" w:rsidRDefault="009A3EF4" w:rsidP="005C0FC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(1) Stručni kolegij je tijelo koje u svakoj zdravstvenoj djelatnosti </w:t>
      </w:r>
      <w:r w:rsidR="00160225" w:rsidRPr="00EB68C6">
        <w:rPr>
          <w:rFonts w:ascii="Arial" w:hAnsi="Arial" w:cs="Arial"/>
          <w:color w:val="000000" w:themeColor="text1"/>
          <w:sz w:val="24"/>
          <w:szCs w:val="24"/>
        </w:rPr>
        <w:t xml:space="preserve">Županijskog zavoda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razmatra pitanja</w:t>
      </w:r>
      <w:r w:rsid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iz područja stručnog rada te djelatnosti.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BF78438" w14:textId="520E23F6" w:rsidR="00824019" w:rsidRPr="00EB68C6" w:rsidRDefault="009A3EF4" w:rsidP="005C0FC5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(2)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Stručni kolegij ima pet (5) članova koje imenuje ravnatelj </w:t>
      </w:r>
      <w:r w:rsidR="00160225" w:rsidRPr="00EB68C6">
        <w:rPr>
          <w:rFonts w:ascii="Arial" w:hAnsi="Arial" w:cs="Arial"/>
          <w:color w:val="000000" w:themeColor="text1"/>
          <w:sz w:val="24"/>
          <w:szCs w:val="24"/>
        </w:rPr>
        <w:t>Županijskog z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avoda iz reda doktora</w:t>
      </w:r>
      <w:r w:rsidR="00347840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medicine i medicinskih sestara/tehničara u Zavodu.</w:t>
      </w:r>
    </w:p>
    <w:p w14:paraId="11985BEC" w14:textId="77777777" w:rsidR="006E1843" w:rsidRPr="00EB68C6" w:rsidRDefault="009A3EF4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01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(3)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Članove Stručnog kolegija imenuje ravnatelj na vrijeme od dvije (2) godine, a nakon isteka mandata ista osoba može biti ponovno imenovana. </w:t>
      </w:r>
    </w:p>
    <w:p w14:paraId="1D0B1EB7" w14:textId="77777777" w:rsidR="006E1843" w:rsidRPr="00EB68C6" w:rsidRDefault="009A3EF4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(4)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Ravnatelj sudjeluje u radu Stručnog kolegija.</w:t>
      </w:r>
    </w:p>
    <w:p w14:paraId="4EA60BE0" w14:textId="77777777" w:rsidR="006E1843" w:rsidRPr="00EB68C6" w:rsidRDefault="006E1843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1AC899" w14:textId="0B3AE39D" w:rsidR="006E1843" w:rsidRPr="00EB68C6" w:rsidRDefault="006E184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D8E8167" w14:textId="77777777" w:rsidR="006E1843" w:rsidRPr="00EB68C6" w:rsidRDefault="00A45FBC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3EF4" w:rsidRPr="00EB68C6">
        <w:rPr>
          <w:rFonts w:ascii="Arial" w:hAnsi="Arial" w:cs="Arial"/>
          <w:color w:val="000000" w:themeColor="text1"/>
          <w:sz w:val="24"/>
          <w:szCs w:val="24"/>
        </w:rPr>
        <w:t xml:space="preserve">  (1)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Stručni kolegij obavlja sljedeće poslove:</w:t>
      </w:r>
    </w:p>
    <w:p w14:paraId="5F0734F1" w14:textId="77777777" w:rsidR="006E1843" w:rsidRPr="00EB68C6" w:rsidRDefault="009A3EF4" w:rsidP="00F85A90">
      <w:pPr>
        <w:spacing w:after="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razmatra pitanja iz djelokruga stručnog rada ustrojbene jedinice,</w:t>
      </w:r>
    </w:p>
    <w:p w14:paraId="3286EA60" w14:textId="77777777" w:rsidR="006E1843" w:rsidRPr="00EB68C6" w:rsidRDefault="009A3EF4" w:rsidP="00F85A90">
      <w:pPr>
        <w:spacing w:after="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razmatra i predlaže Stručnom vijeću i ravnatelju mjere za unapređenje kvalitete rada u ustrojbenoj jedinici,</w:t>
      </w:r>
    </w:p>
    <w:p w14:paraId="7CDA4322" w14:textId="77777777" w:rsidR="006E1843" w:rsidRPr="00EB68C6" w:rsidRDefault="009A3EF4" w:rsidP="00F85A90">
      <w:pPr>
        <w:spacing w:after="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razmatra stručnu opravdanost uvođenja novih zdravstvenih postupaka i metoda te ih predlaže Stručnom vijeću i ravnatelju,</w:t>
      </w:r>
    </w:p>
    <w:p w14:paraId="5C4E5C85" w14:textId="77777777" w:rsidR="006E1843" w:rsidRPr="00EB68C6" w:rsidRDefault="009A3EF4" w:rsidP="00F85A90">
      <w:pPr>
        <w:spacing w:after="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razmatra pritužbe pacijenata na rad ustrojbene jedinice te o svojim zaključcima upoznaje Stručno vijeće i ravnatelja.</w:t>
      </w:r>
    </w:p>
    <w:p w14:paraId="07A45F40" w14:textId="24B9D59A" w:rsidR="00A43D96" w:rsidRPr="00EB68C6" w:rsidRDefault="00A355B4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9A3EF4"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Stručni kolegij sastaje se po potrebi, a najmanje jednom u tri mjeseca.</w:t>
      </w:r>
      <w:bookmarkEnd w:id="14"/>
    </w:p>
    <w:p w14:paraId="7AE83BD4" w14:textId="77777777" w:rsidR="00A43D96" w:rsidRPr="00EB68C6" w:rsidRDefault="00A43D9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15048AC" w14:textId="77777777" w:rsidR="00A4080E" w:rsidRPr="00EB68C6" w:rsidRDefault="00A4080E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752FC3" w14:textId="00C35995" w:rsidR="006E1843" w:rsidRPr="00EB68C6" w:rsidRDefault="006E1843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ETIČKO POVJERENSTVO</w:t>
      </w:r>
    </w:p>
    <w:p w14:paraId="7D93F898" w14:textId="6D3AAD76" w:rsidR="009A3EF4" w:rsidRPr="00EB68C6" w:rsidRDefault="006E184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0B4E8CA" w14:textId="77777777" w:rsidR="006E1843" w:rsidRPr="00EB68C6" w:rsidRDefault="009A3EF4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Etičko povjerenstvo je tijelo koje osigurava obavljane djelatnosti ustanove na načelima medicinske etike i deontologije.</w:t>
      </w:r>
    </w:p>
    <w:p w14:paraId="275353BE" w14:textId="77777777" w:rsidR="00A355B4" w:rsidRPr="00EB68C6" w:rsidRDefault="007A0C44" w:rsidP="005C0FC5">
      <w:pPr>
        <w:tabs>
          <w:tab w:val="left" w:pos="284"/>
        </w:tabs>
        <w:spacing w:after="0"/>
        <w:ind w:left="-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355B4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(2)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Etičko povjerenstvo imenuje Upravno vijeće, čine ga pet</w:t>
      </w:r>
      <w:r w:rsidR="00F378FD" w:rsidRPr="00EB68C6">
        <w:rPr>
          <w:rFonts w:ascii="Arial" w:hAnsi="Arial" w:cs="Arial"/>
          <w:color w:val="000000" w:themeColor="text1"/>
          <w:sz w:val="24"/>
          <w:szCs w:val="24"/>
        </w:rPr>
        <w:t xml:space="preserve"> (5)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 članova, od toga najmanje 40% članova suprotnog spola, s time da najmanje jedan predstavnik treba bili predstavnik nemedicinskih struka i najmanje jedan član koji nije radnik Zavoda.</w:t>
      </w:r>
    </w:p>
    <w:p w14:paraId="42C06901" w14:textId="77777777" w:rsidR="006E1843" w:rsidRPr="00EB68C6" w:rsidRDefault="00A45FBC" w:rsidP="005C0FC5">
      <w:pPr>
        <w:tabs>
          <w:tab w:val="left" w:pos="284"/>
        </w:tabs>
        <w:spacing w:after="0"/>
        <w:ind w:left="-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5B4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55B4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 xml:space="preserve">  (3)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Etičko povjerenstvo obavlja sljedeće poslove: </w:t>
      </w:r>
    </w:p>
    <w:p w14:paraId="6A89220E" w14:textId="77777777" w:rsidR="006E1843" w:rsidRPr="00EB68C6" w:rsidRDefault="006E1843" w:rsidP="00F85A90">
      <w:pPr>
        <w:spacing w:after="0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prati primjenu etičkih i deontoloških načela zdravstvene struke u obavljanju djelatnosti Županijskog zavoda,</w:t>
      </w:r>
    </w:p>
    <w:p w14:paraId="29EC52FF" w14:textId="77777777" w:rsidR="006E1843" w:rsidRPr="00EB68C6" w:rsidRDefault="006E1843" w:rsidP="00F85A90">
      <w:pPr>
        <w:spacing w:after="0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odobrava znanstvena istraživanja u Županijskom zavodu,</w:t>
      </w:r>
    </w:p>
    <w:p w14:paraId="6A38C74B" w14:textId="77777777" w:rsidR="006E1843" w:rsidRPr="00EB68C6" w:rsidRDefault="006E1843" w:rsidP="00F85A90">
      <w:pPr>
        <w:spacing w:after="0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 nadzire uzimanje dijelova ljudskog tijela nakon obdukcije u medicinske i znanstveno-nastavne svrhe,</w:t>
      </w:r>
    </w:p>
    <w:p w14:paraId="1F426D1A" w14:textId="77777777" w:rsidR="00A355B4" w:rsidRPr="00EB68C6" w:rsidRDefault="006E1843" w:rsidP="00F85A90">
      <w:pPr>
        <w:spacing w:after="0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rješava i druga etička pitanja u obavljanju djelatnosti zdravstvene ustanove.</w:t>
      </w:r>
      <w:bookmarkStart w:id="15" w:name="_Hlk11140759"/>
    </w:p>
    <w:p w14:paraId="526044A7" w14:textId="77777777" w:rsidR="006E1843" w:rsidRPr="00EB68C6" w:rsidRDefault="007A0C44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(4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) Upravno vijeće imenuje i zamjenike članova Etičkog povjerenstva.</w:t>
      </w:r>
    </w:p>
    <w:p w14:paraId="52369C13" w14:textId="77777777" w:rsidR="008023C5" w:rsidRPr="00EB68C6" w:rsidRDefault="007A0C44" w:rsidP="005C0FC5">
      <w:pPr>
        <w:spacing w:after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5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) Etičko povjerenstvo donosi poslovnik o svome radu.</w:t>
      </w:r>
      <w:bookmarkEnd w:id="15"/>
    </w:p>
    <w:p w14:paraId="140E63D7" w14:textId="77777777" w:rsidR="008023C5" w:rsidRPr="00EB68C6" w:rsidRDefault="008023C5" w:rsidP="005C0FC5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18E7E8" w14:textId="77777777" w:rsidR="006E1843" w:rsidRPr="00EB68C6" w:rsidRDefault="006E1843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POVJERENSTVO ZA LIJEKOVE</w:t>
      </w:r>
    </w:p>
    <w:p w14:paraId="5358D319" w14:textId="7F1D873E" w:rsidR="007A0C44" w:rsidRPr="00EB68C6" w:rsidRDefault="006E1843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Članak 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39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1A74EE9" w14:textId="77777777" w:rsidR="006E1843" w:rsidRPr="00EB68C6" w:rsidRDefault="007A0C44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FBC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Povjerenstvo za lijekove je tijelo koje osigurava provedbu svih aktivnosti vezanih uz primjenu lijekova i medicinskih proizvoda u Županijskom zavodu.</w:t>
      </w:r>
    </w:p>
    <w:p w14:paraId="206DB34E" w14:textId="3BDAF893" w:rsidR="006E1843" w:rsidRPr="00EB68C6" w:rsidRDefault="007A0C44" w:rsidP="005C0FC5">
      <w:pPr>
        <w:spacing w:after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45FBC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 xml:space="preserve">Povjerenstvo za lijekove imenuje Upravno vijeće Županijskog zavoda, čini ga pet </w:t>
      </w:r>
      <w:r w:rsidR="00F378FD" w:rsidRPr="00EB68C6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članova koji</w:t>
      </w:r>
      <w:r w:rsidR="00DE7B6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se imenuju iz redova specijalista medicine, stomatologije ili farmacije.</w:t>
      </w:r>
    </w:p>
    <w:p w14:paraId="2B8483C4" w14:textId="77777777" w:rsidR="006E1843" w:rsidRPr="00EB68C6" w:rsidRDefault="00A45FBC" w:rsidP="005C0FC5">
      <w:pPr>
        <w:spacing w:after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bookmarkStart w:id="16" w:name="_Hlk11141391"/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3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) Povjerenstvo za lijekove donosi poslovnik o svome radu.</w:t>
      </w:r>
    </w:p>
    <w:p w14:paraId="15BFB42C" w14:textId="77777777" w:rsidR="006E1843" w:rsidRPr="00EB68C6" w:rsidRDefault="007A0C44" w:rsidP="005C0FC5">
      <w:pPr>
        <w:tabs>
          <w:tab w:val="left" w:pos="426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FBC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4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) Povjerenstvo za lijekove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obavlja slijedeće poslove</w:t>
      </w:r>
      <w:r w:rsidR="006E1843" w:rsidRPr="00EB68C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66FB7C6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prati ispitivanja lijekova i medicinskih proizvoda u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Županijskom zavodu,</w:t>
      </w:r>
    </w:p>
    <w:p w14:paraId="36EA252F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– dostavlja upravnom vijeću i ravnatelju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Županijskog zavoda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godišnje financijsko izvješće o kliničkim ispitivanjima lijekova i medicinskih proizvoda koja se provode u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Županijskom zavodu,</w:t>
      </w:r>
    </w:p>
    <w:p w14:paraId="4FA15876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koordinira aktivnosti vezano uz prijave nuspojava lijekova i medicinskih proizvoda nadležnom tijelu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BCB7F47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procjenjuje opravdanost korištenja lijekova s liste posebno skupih lijekova Zavoda, sukladno smjernicama Zavoda, a na prijedlog doktora medicine specijalista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8DED3E2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dostavlja upravnom vijeću i ravnatelju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Županijskog zavoda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tromjesečno financijsko izvješće o potrošnji lijekova s liste posebno skupih lijekova Zavoda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736024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03C1328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prati rezistenciju antimikrobnih lijekova u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Županijskom zavodu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i donosi smjernice za primjenu rezervnih antibiotika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BB7A358" w14:textId="77777777" w:rsidR="006E1843" w:rsidRPr="00EB68C6" w:rsidRDefault="006E1843" w:rsidP="00F85A90">
      <w:pPr>
        <w:spacing w:after="0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prati potrošnju lijekova i medicinskih proizvoda te predlaže i prati provedbu mjera za racionalnu uporabu lijekova i medicinskih proizvoda u </w:t>
      </w:r>
      <w:r w:rsidR="007A0C44" w:rsidRPr="00EB68C6">
        <w:rPr>
          <w:rFonts w:ascii="Arial" w:hAnsi="Arial" w:cs="Arial"/>
          <w:color w:val="000000" w:themeColor="text1"/>
          <w:sz w:val="24"/>
          <w:szCs w:val="24"/>
        </w:rPr>
        <w:t>Županijskom zavodu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6"/>
    <w:p w14:paraId="7F02618C" w14:textId="77777777" w:rsidR="007A0C44" w:rsidRPr="00EB68C6" w:rsidRDefault="007A0C44" w:rsidP="00F85A90">
      <w:p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653E5C" w14:textId="1AFE784E" w:rsidR="00C94186" w:rsidRPr="00EB68C6" w:rsidRDefault="00C9418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POVJERENSTVO ZA KVALITETU</w:t>
      </w:r>
    </w:p>
    <w:p w14:paraId="53BF001F" w14:textId="2ADA4DA3" w:rsidR="007A0C44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1748ED5" w14:textId="77777777" w:rsidR="00C94186" w:rsidRPr="00EB68C6" w:rsidRDefault="00A83B89" w:rsidP="005C0FC5">
      <w:pPr>
        <w:tabs>
          <w:tab w:val="left" w:pos="426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Povjerenstvo za kvalitetu je tijelo koje osigurava kontrolu kvalitete zdravstvene zaštite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te osigurava provođenje propisa s područja kvalitete zdravstvene zaštite.</w:t>
      </w:r>
    </w:p>
    <w:p w14:paraId="4F987EF5" w14:textId="77777777" w:rsidR="00C94186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Povjerenstvo za kvalitetu imenuje Upravno vijeće Županijskog zavoda sukladno odredbama Zakona o zdravstvenoj zaštiti.</w:t>
      </w:r>
    </w:p>
    <w:p w14:paraId="284B6754" w14:textId="77777777" w:rsidR="00C94186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(3)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Povjerenstv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za kvalitetu ima pet</w:t>
      </w:r>
      <w:r w:rsidR="00632C70" w:rsidRPr="00EB68C6">
        <w:rPr>
          <w:rFonts w:ascii="Arial" w:hAnsi="Arial" w:cs="Arial"/>
          <w:color w:val="000000" w:themeColor="text1"/>
          <w:sz w:val="24"/>
          <w:szCs w:val="24"/>
        </w:rPr>
        <w:t xml:space="preserve"> (5)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članova.</w:t>
      </w:r>
    </w:p>
    <w:p w14:paraId="6FC7D1B0" w14:textId="77777777" w:rsidR="00C94186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(4)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Povjerenstvo za kvalitetu obavlja sljedeće poslove:</w:t>
      </w:r>
    </w:p>
    <w:p w14:paraId="5FC43469" w14:textId="77777777" w:rsidR="00C94186" w:rsidRPr="00EB68C6" w:rsidRDefault="00C94186" w:rsidP="00F85A90">
      <w:pPr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vodi registar Županijskog zavoda o umrlim pacijentima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51B9A82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vodi registar 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>Ž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upanijskog zavoda o neželjenim ishodima liječenja sukladno općim aktima Agencije za kvalitetu i akreditaciju u zdravstvu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F031218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provodi kontrolu kvalitete medicinske dokumentacije Županijskog zavoda.</w:t>
      </w:r>
    </w:p>
    <w:p w14:paraId="03D9E449" w14:textId="77777777" w:rsidR="00C94186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7" w:name="_Hlk11141584"/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5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) U Povjerenstvu za kvalitetu moraju biti zastupljeni predstavnici svih djelatnosti</w:t>
      </w:r>
    </w:p>
    <w:p w14:paraId="59177585" w14:textId="77777777" w:rsidR="00C94186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6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) Povjerenstvo za kvalitetu donosi poslovnik o svom radu.</w:t>
      </w:r>
    </w:p>
    <w:p w14:paraId="74046793" w14:textId="77777777" w:rsidR="00CF3615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(7) Povjerenstvo za kvalitetu obvezno je ravnatelju tromjesečno podnositi izvješće o svome radu.</w:t>
      </w:r>
      <w:bookmarkEnd w:id="17"/>
    </w:p>
    <w:p w14:paraId="680660B2" w14:textId="77777777" w:rsidR="00CF3615" w:rsidRPr="00EB68C6" w:rsidRDefault="00CF3615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B874E3" w14:textId="77777777" w:rsidR="00C94186" w:rsidRPr="00EB68C6" w:rsidRDefault="00C9418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VII. OPĆI AKTI</w:t>
      </w:r>
    </w:p>
    <w:p w14:paraId="0D58B02B" w14:textId="13E1204A" w:rsidR="00F32BDB" w:rsidRPr="00EB68C6" w:rsidRDefault="00C94186" w:rsidP="00E0516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6B2B0E" w14:textId="77777777" w:rsidR="00C94186" w:rsidRPr="00EB68C6" w:rsidRDefault="00C94186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Opći akti Županijskog zavoda jesu: Statut, pravilnici, poslovnici i drugi akti kojima se na opći način ureduju pitanja u vezi s djelatnošću Županijskog zavoda.</w:t>
      </w:r>
    </w:p>
    <w:p w14:paraId="105F6BDD" w14:textId="6EF772A1" w:rsidR="00F32BDB" w:rsidRDefault="00F32BDB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F57E08" w14:textId="55F0AFFA" w:rsidR="00EB68C6" w:rsidRDefault="00EB68C6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9BF712" w14:textId="77777777" w:rsidR="00EB68C6" w:rsidRPr="00EB68C6" w:rsidRDefault="00EB68C6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B2F87F" w14:textId="3EA06198" w:rsidR="00F32BDB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8F4163A" w14:textId="77777777" w:rsidR="00C94186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Osnovni opći akt Županijskog zavoda je Statut.</w:t>
      </w:r>
    </w:p>
    <w:p w14:paraId="37056CBD" w14:textId="77777777" w:rsidR="00A83B89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Statut donosi Upravno vijeće Županijskog zavoda uz suglasnost osnivača.</w:t>
      </w:r>
    </w:p>
    <w:p w14:paraId="662954F1" w14:textId="77777777" w:rsidR="00A83B89" w:rsidRPr="00EB68C6" w:rsidRDefault="00A83B89" w:rsidP="00F32BD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3423EA" w14:textId="51328DFB" w:rsidR="00F32BDB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352812D" w14:textId="77777777" w:rsidR="00C94186" w:rsidRPr="00EB68C6" w:rsidRDefault="00F32BDB" w:rsidP="005C0FC5">
      <w:pPr>
        <w:tabs>
          <w:tab w:val="left" w:pos="426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45FBC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Upravno vijeće donosi slijedeće opće akte Županijskog zavoda:</w:t>
      </w:r>
    </w:p>
    <w:p w14:paraId="3F328BE4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Pravilnik o radu,</w:t>
      </w:r>
    </w:p>
    <w:p w14:paraId="112D7D14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Pravilnik o unutarnjem ustrojstvu i sistematizaciji radni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>h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mjesta</w:t>
      </w:r>
    </w:p>
    <w:p w14:paraId="1924142D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Pravilnik o zaštiti na radu,</w:t>
      </w:r>
    </w:p>
    <w:p w14:paraId="1826C6C3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Pravilnik o protupožarnoj zaštiti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2A3D419" w14:textId="77777777" w:rsidR="00C94186" w:rsidRPr="00EB68C6" w:rsidRDefault="00F32BDB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Pravilnik o kućnom redu,</w:t>
      </w:r>
    </w:p>
    <w:p w14:paraId="020C91D6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42631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Pravilnik o unutarnjem nadzoru </w:t>
      </w:r>
      <w:bookmarkStart w:id="18" w:name="_Hlk11307021"/>
      <w:r w:rsidRPr="00EB68C6">
        <w:rPr>
          <w:rFonts w:ascii="Arial" w:hAnsi="Arial" w:cs="Arial"/>
          <w:color w:val="000000" w:themeColor="text1"/>
          <w:sz w:val="24"/>
          <w:szCs w:val="24"/>
        </w:rPr>
        <w:t>nad radom organizacijskih jedinica Županijskog zavoda i zdravstvenih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djelatnika</w:t>
      </w:r>
      <w:bookmarkEnd w:id="18"/>
      <w:r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7436E8C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 Pravilnik o primanju zdravstvenih radnika na pripravnički staž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0F4C65B" w14:textId="1FDF1751" w:rsidR="00870E9B" w:rsidRPr="00EB68C6" w:rsidRDefault="00F32BDB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bookmarkStart w:id="19" w:name="_Hlk11148353"/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Pravil</w:t>
      </w:r>
      <w:r w:rsidR="00E67F62" w:rsidRPr="00EB68C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86DE7" w:rsidRPr="00EB68C6">
        <w:rPr>
          <w:rFonts w:ascii="Arial" w:hAnsi="Arial" w:cs="Arial"/>
          <w:color w:val="000000" w:themeColor="text1"/>
          <w:sz w:val="24"/>
          <w:szCs w:val="24"/>
        </w:rPr>
        <w:t>o</w:t>
      </w:r>
      <w:r w:rsidR="00E67F62" w:rsidRPr="00EB68C6">
        <w:rPr>
          <w:rFonts w:ascii="Arial" w:hAnsi="Arial" w:cs="Arial"/>
          <w:color w:val="000000" w:themeColor="text1"/>
          <w:sz w:val="24"/>
          <w:szCs w:val="24"/>
        </w:rPr>
        <w:t xml:space="preserve"> upravljanj</w:t>
      </w:r>
      <w:r w:rsidR="00E86DE7" w:rsidRPr="00EB68C6">
        <w:rPr>
          <w:rFonts w:ascii="Arial" w:hAnsi="Arial" w:cs="Arial"/>
          <w:color w:val="000000" w:themeColor="text1"/>
          <w:sz w:val="24"/>
          <w:szCs w:val="24"/>
        </w:rPr>
        <w:t>u</w:t>
      </w:r>
      <w:r w:rsidR="00E67F62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dokumentarn</w:t>
      </w:r>
      <w:r w:rsidR="00AC1B82" w:rsidRPr="00EB68C6">
        <w:rPr>
          <w:rFonts w:ascii="Arial" w:hAnsi="Arial" w:cs="Arial"/>
          <w:color w:val="000000" w:themeColor="text1"/>
          <w:sz w:val="24"/>
          <w:szCs w:val="24"/>
        </w:rPr>
        <w:t xml:space="preserve">im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gradiv</w:t>
      </w:r>
      <w:r w:rsidR="00AC1B82" w:rsidRPr="00EB68C6">
        <w:rPr>
          <w:rFonts w:ascii="Arial" w:hAnsi="Arial" w:cs="Arial"/>
          <w:color w:val="000000" w:themeColor="text1"/>
          <w:sz w:val="24"/>
          <w:szCs w:val="24"/>
        </w:rPr>
        <w:t>om</w:t>
      </w:r>
      <w:r w:rsidR="00426318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9"/>
    </w:p>
    <w:p w14:paraId="396A6534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ostale pravilnike sukladno zakonskim propisima.</w:t>
      </w:r>
    </w:p>
    <w:p w14:paraId="7E00D9C4" w14:textId="166E27ED" w:rsidR="00C94186" w:rsidRPr="00EB68C6" w:rsidRDefault="00A83B89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Prijedlog za donošenje općih akata Županijskog zavoda upravnom vijeću daje ravnatelj.</w:t>
      </w:r>
    </w:p>
    <w:p w14:paraId="39382E6E" w14:textId="1B7DBEA3" w:rsidR="00F32BDB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B59F70C" w14:textId="77777777" w:rsidR="00C94186" w:rsidRPr="00EB68C6" w:rsidRDefault="00A83B89" w:rsidP="005C0FC5">
      <w:pPr>
        <w:tabs>
          <w:tab w:val="left" w:pos="426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Izmjene i dopune Statuta i drugih općih akata donose se po istom postupku propisanom za njihovo donošenje.</w:t>
      </w:r>
    </w:p>
    <w:p w14:paraId="056763FA" w14:textId="77777777" w:rsidR="00C94186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Statut i opći akti stupaju na snagu osmog dana od dana objavljivanja na oglasnoj ploči, ako samim aktom nije drukčije određeno.</w:t>
      </w:r>
    </w:p>
    <w:p w14:paraId="314598E8" w14:textId="77777777" w:rsidR="00A4080E" w:rsidRPr="00EB68C6" w:rsidRDefault="00A4080E" w:rsidP="00E0516A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3032911A" w14:textId="1BC6B620" w:rsidR="00F32BDB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EF54EFD" w14:textId="77777777" w:rsidR="006E1843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Tumačenje pojedinih odredaba Statuta i općih akata daje tijelo koje je donijelo te akte.</w:t>
      </w:r>
    </w:p>
    <w:p w14:paraId="1F63BBF1" w14:textId="661ED0D6" w:rsidR="00F32BDB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bookmarkStart w:id="20" w:name="_Hlk11142531"/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Prije donošenja općih akata važnih za položaj, te prava i obveze radnika Zavoda donositelj akata dužan je provesti postupak savjetovanja s radničkim vijećem odnosno sindikalnim povjerenikom u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Županijskom z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avodu, sukladno odredbama zakona kojim se uređuju radni odnosi.</w:t>
      </w:r>
      <w:bookmarkEnd w:id="20"/>
    </w:p>
    <w:p w14:paraId="41136969" w14:textId="77777777" w:rsidR="00D20295" w:rsidRPr="00EB68C6" w:rsidRDefault="00D20295" w:rsidP="007C0D2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2DE1BE" w14:textId="33621A92" w:rsidR="00C94186" w:rsidRDefault="00C94186" w:rsidP="007C0D2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VIII. IMOVINA ŽUPANIJSKOG ZAVODA</w:t>
      </w:r>
    </w:p>
    <w:p w14:paraId="55A2333F" w14:textId="77777777" w:rsidR="00EB68C6" w:rsidRPr="00EB68C6" w:rsidRDefault="00EB68C6" w:rsidP="007C0D2A">
      <w:pPr>
        <w:spacing w:after="0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5084A02B" w14:textId="2894D844" w:rsidR="00F32BDB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B016EFC" w14:textId="77777777" w:rsidR="00A45A40" w:rsidRPr="00EB68C6" w:rsidRDefault="00F32BD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Imovinu Županijskog zavoda čine stvari, prava i novčana sredstva.</w:t>
      </w:r>
      <w:bookmarkStart w:id="21" w:name="_Hlk11142802"/>
    </w:p>
    <w:p w14:paraId="510B7976" w14:textId="77777777" w:rsidR="00C94186" w:rsidRPr="00EB68C6" w:rsidRDefault="00A45A40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="00F32BDB" w:rsidRPr="00EB68C6">
        <w:rPr>
          <w:rFonts w:ascii="Arial" w:hAnsi="Arial" w:cs="Arial"/>
          <w:color w:val="000000" w:themeColor="text1"/>
          <w:sz w:val="24"/>
          <w:szCs w:val="24"/>
        </w:rPr>
        <w:t>2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) Sredstva za rad 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Županijski zavod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u mreži javne zdravstvene službe može ostvariti:</w:t>
      </w:r>
    </w:p>
    <w:p w14:paraId="403F7B62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ugovorom sa Zavodom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E6D3E6F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ugovorom s Ministarstvom odnosno drugim tijelima državne vlasti za poslove koji se na osnovi zakona financiraju iz državnog proračuna Republike Hrvatske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0010E61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ugovorom s visokim učilištem koje izvodi studijski program za zdravstveno zanimanje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39161D9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iz sredstava osnivača u skladu s aktom o osnivanju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B63AE07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ugovorom s jedinicom područne (regionalne) samouprave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A182779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>– ugovorom s jedinicom lokalne samouprave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BAF1A22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ugovorom s dobrovoljnim osiguravateljima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78A67A2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ugovorom s trgovačkim društvima i drugim pravnim osobama za provedbu posebnih projekata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3B6B787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– iz sudjelovanja korisnika zdravstvene zaštite u pokriću dijela ili ukupnih troškova zdravstvene zaštite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3AB6B51" w14:textId="77777777" w:rsidR="00C94186" w:rsidRPr="00EB68C6" w:rsidRDefault="00C94186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– iz drugih izvora na način i pod uvjetima određenim zakonom, aktom o osnivanju i </w:t>
      </w:r>
      <w:r w:rsidR="00D72AED" w:rsidRPr="00EB68C6">
        <w:rPr>
          <w:rFonts w:ascii="Arial" w:hAnsi="Arial" w:cs="Arial"/>
          <w:color w:val="000000" w:themeColor="text1"/>
          <w:sz w:val="24"/>
          <w:szCs w:val="24"/>
        </w:rPr>
        <w:t>S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tatutom </w:t>
      </w:r>
      <w:r w:rsidR="00D72AED" w:rsidRPr="00EB68C6">
        <w:rPr>
          <w:rFonts w:ascii="Arial" w:hAnsi="Arial" w:cs="Arial"/>
          <w:color w:val="000000" w:themeColor="text1"/>
          <w:sz w:val="24"/>
          <w:szCs w:val="24"/>
        </w:rPr>
        <w:t>Županijskog zavoda</w:t>
      </w:r>
      <w:r w:rsidR="00BA4D1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240E1E2" w14:textId="77777777" w:rsidR="00C94186" w:rsidRPr="00EB68C6" w:rsidRDefault="00BA4D17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naplatom naknade za pružene usluge dežurstva na priredbama, sportskim manifestacijama i drugim masovnim okupljanjima, </w:t>
      </w:r>
    </w:p>
    <w:p w14:paraId="4E2684AD" w14:textId="77777777" w:rsidR="00C94186" w:rsidRPr="00EB68C6" w:rsidRDefault="00BA4D17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naplatom naknade za pružene usluge edukacije, </w:t>
      </w:r>
    </w:p>
    <w:p w14:paraId="36BCB811" w14:textId="77777777" w:rsidR="00C94186" w:rsidRPr="00EB68C6" w:rsidRDefault="00BA4D17" w:rsidP="00F85A90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darovima od fizičkih i pravnih osoba, </w:t>
      </w:r>
    </w:p>
    <w:p w14:paraId="528AB06E" w14:textId="6000DA61" w:rsidR="00106EBE" w:rsidRPr="00EB68C6" w:rsidRDefault="00BA4D17" w:rsidP="00A4080E">
      <w:pPr>
        <w:spacing w:after="0"/>
        <w:ind w:left="567" w:hanging="141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iz zakupnine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21"/>
    </w:p>
    <w:p w14:paraId="527F188F" w14:textId="71397341" w:rsidR="007A0DD5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0DDF9A4" w14:textId="77777777" w:rsidR="00C94186" w:rsidRPr="00EB68C6" w:rsidRDefault="007A0DD5" w:rsidP="005C0FC5">
      <w:pPr>
        <w:spacing w:after="0"/>
        <w:ind w:left="284" w:hanging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Imovinom Županijskog zavoda upravlja i raspolaže Upravno vijeće i ravnatelj Županijskog zavoda.</w:t>
      </w:r>
    </w:p>
    <w:p w14:paraId="51229971" w14:textId="4A94DA6B" w:rsidR="00C94186" w:rsidRPr="00EB68C6" w:rsidRDefault="007A0DD5" w:rsidP="00EB68C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U slučajevima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kada pojedinačna vrijednost imovine prelazi</w:t>
      </w:r>
      <w:r w:rsidR="00FD2F3E" w:rsidRPr="00EB68C6">
        <w:rPr>
          <w:rFonts w:ascii="Arial" w:hAnsi="Arial" w:cs="Arial"/>
          <w:color w:val="000000" w:themeColor="text1"/>
          <w:sz w:val="24"/>
          <w:szCs w:val="24"/>
        </w:rPr>
        <w:t xml:space="preserve"> iznos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2F3E" w:rsidRPr="00EB68C6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B27CF7" w:rsidRPr="00EB68C6">
        <w:rPr>
          <w:rFonts w:ascii="Arial" w:hAnsi="Arial" w:cs="Arial"/>
          <w:color w:val="000000" w:themeColor="text1"/>
          <w:sz w:val="24"/>
          <w:szCs w:val="24"/>
        </w:rPr>
        <w:t>8</w:t>
      </w:r>
      <w:r w:rsidR="00E129BA" w:rsidRPr="00EB68C6">
        <w:rPr>
          <w:rFonts w:ascii="Arial" w:hAnsi="Arial" w:cs="Arial"/>
          <w:color w:val="000000" w:themeColor="text1"/>
          <w:sz w:val="24"/>
          <w:szCs w:val="24"/>
        </w:rPr>
        <w:t>00.000,00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kuna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bez poreza na dodanu vrijednost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, U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pravno vijeće odlučuje uz suglasnost osnivača.</w:t>
      </w:r>
    </w:p>
    <w:p w14:paraId="46376C5B" w14:textId="44077A8D" w:rsidR="007A0DD5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4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744ACAF" w14:textId="77777777" w:rsidR="00C94186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Naknada za zdravstvene usluge pružene osiguranicima Zavoda, ugovaraju se i obračunavaju primjenom cijena koje utvrđuje nadležno tijelo Zavoda, sukladno odredbama Zakona o zdravstvenom osiguranju.</w:t>
      </w:r>
    </w:p>
    <w:p w14:paraId="00A19650" w14:textId="77777777" w:rsidR="00C94186" w:rsidRPr="00EB68C6" w:rsidRDefault="00A83B89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0DD5" w:rsidRPr="00EB68C6">
        <w:rPr>
          <w:rFonts w:ascii="Arial" w:hAnsi="Arial" w:cs="Arial"/>
          <w:color w:val="000000" w:themeColor="text1"/>
          <w:sz w:val="24"/>
          <w:szCs w:val="24"/>
        </w:rPr>
        <w:t xml:space="preserve">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Naknada za zdravstvene usluge pružene osiguranicima dobrovoljnih osiguratelja, obračunava se primjenom ugovorenih cijena.</w:t>
      </w:r>
    </w:p>
    <w:p w14:paraId="52101B48" w14:textId="77777777" w:rsidR="007A0DD5" w:rsidRPr="00EB68C6" w:rsidRDefault="007A0DD5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2AB6C9" w14:textId="6DF54976" w:rsidR="007A0DD5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Članak 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49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AB33C66" w14:textId="77777777" w:rsidR="00C94186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Naknada za zdravstvene usluge koje nisu obuhvaćene ugovorima Zavoda i dobrovoljnih osiguratelja, kao i naknade za usluge pružene građanima koji nisu zdravstveno osigurani, obračunava se primjenom cijena zdravstvenih usluga koje utvrđuje Upravno vijeće Županijskog zavoda.</w:t>
      </w:r>
    </w:p>
    <w:p w14:paraId="6920E6CD" w14:textId="77777777" w:rsidR="00A83B89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Cijena zdravstvenih usluga iz stavka 1</w:t>
      </w:r>
      <w:r w:rsidR="00426318" w:rsidRPr="00EB68C6">
        <w:rPr>
          <w:rFonts w:ascii="Arial" w:hAnsi="Arial" w:cs="Arial"/>
          <w:color w:val="000000" w:themeColor="text1"/>
          <w:sz w:val="24"/>
          <w:szCs w:val="24"/>
        </w:rPr>
        <w:t>.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ovoga članka utvrđuju se na temelju kadrovskih i vremenskih normativa medicinskog rada kao i ostalih normativa Zavoda.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8B902C" w14:textId="5607C75C" w:rsidR="007C0D2A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(3)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U slučajevima kada za određene usluge iz djelatnosti Županijskog zavoda Zavod nije utvrdio kadrovske i vremenske normative medicinskog rada, predviđene normative utvrđuje stručno vijeće Županijskog zavoda.</w:t>
      </w:r>
    </w:p>
    <w:p w14:paraId="096FEA44" w14:textId="77777777" w:rsidR="00A4080E" w:rsidRPr="00EB68C6" w:rsidRDefault="00A4080E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F9A9ECE" w14:textId="61E31F1B" w:rsidR="007A0DD5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5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9CB111D" w14:textId="77777777" w:rsidR="00C94186" w:rsidRPr="00EB68C6" w:rsidRDefault="007A0DD5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Naknada za usluge pružene drugim zdravstvenim ustanovama, ostalim ustanovama, i drugim pravnim osobama obračunava se kako slijedi:</w:t>
      </w:r>
    </w:p>
    <w:p w14:paraId="5E5C5BED" w14:textId="77777777" w:rsidR="00C94186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7A0DD5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za usluge koje su obuhvaćene ugovorima Zavoda primjenom cijena iz cjenika Zavoda,</w:t>
      </w:r>
    </w:p>
    <w:p w14:paraId="36A3BE80" w14:textId="549B38E9" w:rsidR="0072583D" w:rsidRPr="00EB68C6" w:rsidRDefault="00C94186" w:rsidP="00F85A90">
      <w:pPr>
        <w:spacing w:after="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7A0DD5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za usluge koje nisu obuhvaćene ugovorima Zavoda primjenom cijena koje utvrđuje Upravno vijeće Županijskog zavoda.</w:t>
      </w:r>
    </w:p>
    <w:p w14:paraId="3F371919" w14:textId="1D51F069" w:rsidR="007A0DD5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Članak 5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FCABB2F" w14:textId="77777777" w:rsidR="00C94186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Provođenje zdravstvene djelatnosti te financijsko poslovanje Županijskog zavoda iskazuje se obračunima poslovanja Županijskog zavoda, te izvješćima ravnatelja i Upravnog vijeća.</w:t>
      </w:r>
    </w:p>
    <w:p w14:paraId="5F7BD184" w14:textId="77777777" w:rsidR="00C94186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Obračuni poslovanja Županijskog zavoda donose se za vremensko razdoblje utvrđeno odredbama odgovarajućih zakona o financijsko-materijalnom poslovanju ustanove.</w:t>
      </w:r>
    </w:p>
    <w:p w14:paraId="2C218DD2" w14:textId="77777777" w:rsidR="00C94186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(3)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Ocjenu poslovanja donosi Upravno vijeće Županijskog zavoda.</w:t>
      </w:r>
    </w:p>
    <w:p w14:paraId="1E4A751A" w14:textId="77777777" w:rsidR="00A83B89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(4)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Izvješća o poslovanju Županijskog zavoda za pojedina razdoblja izrađuje ravnatelj Županijskog zavoda, a usvaja Upravno vijeće Županijskog zavoda.</w:t>
      </w:r>
    </w:p>
    <w:p w14:paraId="297B28AF" w14:textId="77777777" w:rsidR="00B67D24" w:rsidRPr="00EB68C6" w:rsidRDefault="007A0DD5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(5)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Godišnje izvješće o radu Županijskog zavoda podnosi Karlovačkoj županiji Upravno vijeće Županijskog zavoda.</w:t>
      </w:r>
    </w:p>
    <w:p w14:paraId="18E29FA2" w14:textId="4612F2FF" w:rsidR="007A0DD5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5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09E8B9B" w14:textId="4B8C0F3D" w:rsidR="00B314DF" w:rsidRPr="00EB68C6" w:rsidRDefault="00C94186" w:rsidP="00EB68C6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Imovinu Županijskog zavoda čine sredstva za rad pribavljena od osnivača, sredstva stečena pružanjem usluga i prodajom proizvoda ili koja su pribavljena iz drugih izvora.</w:t>
      </w:r>
    </w:p>
    <w:p w14:paraId="490294D7" w14:textId="7D5E8655" w:rsidR="00462573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5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05DC239" w14:textId="7252FC89" w:rsidR="00462573" w:rsidRPr="00EB68C6" w:rsidRDefault="00C94186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Sredstva za rad Županijski zavod ostvaruje obavljanjem svoje djelatnosti i iz drugih izvora temeljem važećih propisa.</w:t>
      </w:r>
    </w:p>
    <w:p w14:paraId="325C5E15" w14:textId="2E546098" w:rsidR="00462573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5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C92185C" w14:textId="77777777" w:rsidR="00C94186" w:rsidRPr="00EB68C6" w:rsidRDefault="00462573" w:rsidP="005C0FC5">
      <w:pPr>
        <w:tabs>
          <w:tab w:val="left" w:pos="284"/>
        </w:tabs>
        <w:spacing w:after="0"/>
        <w:ind w:left="-284" w:firstLine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Ako u obavljanju svoje djelatnosti Županijski zavod ostvari dobit, ta se dobit može upotrijebiti isključivo za obavljanje i razvoj djelatnosti Županijskog zavoda.</w:t>
      </w:r>
    </w:p>
    <w:p w14:paraId="0857188B" w14:textId="5731853B" w:rsidR="00B314DF" w:rsidRPr="00EB68C6" w:rsidRDefault="00C8451F" w:rsidP="007C0D2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32C70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0 upotrebi dobiti iz stavka 1</w:t>
      </w:r>
      <w:r w:rsidR="00632C70" w:rsidRPr="00EB68C6">
        <w:rPr>
          <w:rFonts w:ascii="Arial" w:hAnsi="Arial" w:cs="Arial"/>
          <w:color w:val="000000" w:themeColor="text1"/>
          <w:sz w:val="24"/>
          <w:szCs w:val="24"/>
        </w:rPr>
        <w:t>.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ovog </w:t>
      </w:r>
      <w:r w:rsidR="005C0FC5" w:rsidRPr="00EB68C6">
        <w:rPr>
          <w:rFonts w:ascii="Arial" w:hAnsi="Arial" w:cs="Arial"/>
          <w:color w:val="000000" w:themeColor="text1"/>
          <w:sz w:val="24"/>
          <w:szCs w:val="24"/>
        </w:rPr>
        <w:t>č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lanka odlučuje Upravno vijeće Županijskog</w:t>
      </w:r>
      <w:r w:rsidR="00426318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zavoda.</w:t>
      </w:r>
    </w:p>
    <w:p w14:paraId="63C4F417" w14:textId="105548AB" w:rsidR="00C8451F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5</w:t>
      </w:r>
      <w:r w:rsidR="00EB3084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5D50879" w14:textId="77777777" w:rsidR="00C94186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Županijski zavod posluje samostalno i obavlja svoju djelatnost na način utvrđen Zakonom o zdravstvenoj zaštiti</w:t>
      </w:r>
      <w:r w:rsidR="00B732B7" w:rsidRPr="00EB68C6">
        <w:rPr>
          <w:rFonts w:ascii="Arial" w:hAnsi="Arial" w:cs="Arial"/>
          <w:color w:val="000000" w:themeColor="text1"/>
          <w:sz w:val="24"/>
          <w:szCs w:val="24"/>
        </w:rPr>
        <w:t>,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Statutom i drugim općim aktima te pravilima struke.</w:t>
      </w:r>
    </w:p>
    <w:p w14:paraId="28B2D5F0" w14:textId="77777777" w:rsidR="00C94186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Županijski zavod ne može bez suglasnosti osnivača steći, otuđiti ili opteretiti nekretninu.</w:t>
      </w:r>
    </w:p>
    <w:p w14:paraId="6FC612B4" w14:textId="77777777" w:rsidR="00632C70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22" w:name="_Hlk11304705"/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(3)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Županijski zavod ne može bez suglasnosti osnivača steći, otuđiti ili opteretili drugu imovinu ili sklopiti drugi pravni posao, ako vrijednost druge imovine ili drugog pravnog posla prelazi iznos od </w:t>
      </w:r>
      <w:r w:rsidR="00B27CF7" w:rsidRPr="00EB68C6">
        <w:rPr>
          <w:rFonts w:ascii="Arial" w:hAnsi="Arial" w:cs="Arial"/>
          <w:color w:val="000000" w:themeColor="text1"/>
          <w:sz w:val="24"/>
          <w:szCs w:val="24"/>
        </w:rPr>
        <w:t>80</w:t>
      </w:r>
      <w:r w:rsidR="00E129BA" w:rsidRPr="00EB68C6">
        <w:rPr>
          <w:rFonts w:ascii="Arial" w:hAnsi="Arial" w:cs="Arial"/>
          <w:color w:val="000000" w:themeColor="text1"/>
          <w:sz w:val="24"/>
          <w:szCs w:val="24"/>
        </w:rPr>
        <w:t>0.000,00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kn bez poreza na dodanu vrijednost.</w:t>
      </w:r>
      <w:bookmarkStart w:id="23" w:name="_Hlk11143034"/>
    </w:p>
    <w:bookmarkEnd w:id="22"/>
    <w:p w14:paraId="1CC87E47" w14:textId="77777777" w:rsidR="00C94186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(4)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Ako u obavljanju djelatnosti </w:t>
      </w:r>
      <w:r w:rsidR="008331A4" w:rsidRPr="00EB68C6">
        <w:rPr>
          <w:rFonts w:ascii="Arial" w:hAnsi="Arial" w:cs="Arial"/>
          <w:color w:val="000000" w:themeColor="text1"/>
          <w:sz w:val="24"/>
          <w:szCs w:val="24"/>
        </w:rPr>
        <w:t>Županijskog zavoda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 xml:space="preserve"> nastane gubitak, taj gubitak pokriva osnivač sukladno zakonu kojim se uređuje osnivanje i ustrojstvo ustanova.</w:t>
      </w:r>
    </w:p>
    <w:bookmarkEnd w:id="23"/>
    <w:p w14:paraId="52A11912" w14:textId="77777777" w:rsidR="00A45A40" w:rsidRPr="00EB68C6" w:rsidRDefault="00A45A40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4BB8FC" w14:textId="77777777" w:rsidR="00C94186" w:rsidRPr="00EB68C6" w:rsidRDefault="00C9418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IX. JAVNOST RADA</w:t>
      </w:r>
    </w:p>
    <w:p w14:paraId="755E2A97" w14:textId="32D17621" w:rsidR="004E17C7" w:rsidRPr="00EB68C6" w:rsidRDefault="00C94186" w:rsidP="00E0516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5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894DA5E" w14:textId="77777777" w:rsidR="00C94186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(1)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Rad Županijskog zavoda je javan.</w:t>
      </w:r>
    </w:p>
    <w:p w14:paraId="1FBA6DA3" w14:textId="39D68373" w:rsidR="007C0D2A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(2) </w:t>
      </w:r>
      <w:r w:rsidR="00C94186" w:rsidRPr="00EB68C6">
        <w:rPr>
          <w:rFonts w:ascii="Arial" w:hAnsi="Arial" w:cs="Arial"/>
          <w:color w:val="000000" w:themeColor="text1"/>
          <w:sz w:val="24"/>
          <w:szCs w:val="24"/>
        </w:rPr>
        <w:t>Županijski zavod izvješćuje javnost o ustrojstvu i obnašanju svoje djelatnosti, te uvjetima i načinu pružanja zdravstvene zaštite.</w:t>
      </w:r>
    </w:p>
    <w:p w14:paraId="349D918F" w14:textId="21D0FBC2" w:rsidR="00EB68C6" w:rsidRDefault="00EB68C6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56F45A" w14:textId="77777777" w:rsidR="00EB68C6" w:rsidRDefault="00EB68C6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077059" w14:textId="697124CC" w:rsidR="004E17C7" w:rsidRPr="00EB68C6" w:rsidRDefault="00C8451F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Č</w:t>
      </w:r>
      <w:r w:rsidR="00B813C6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lanak 5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B813C6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3E69D15" w14:textId="737BE0D0" w:rsidR="007C0D2A" w:rsidRPr="00EB68C6" w:rsidRDefault="00B813C6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Županijski zavod obavještava javnost o organizaciji i obavljanju svoje djelatnosti te uvjetima i načinu pružanja svojih usluga i obavljanju poslova iz djelatnosti za koju je osnovan proaktivnom objavom informacija na svojoj internetskoj stranici i putem sredstava javnog priopćavanja sukladno važećim propisima.</w:t>
      </w:r>
    </w:p>
    <w:p w14:paraId="726C7A9A" w14:textId="77777777" w:rsidR="00A43D96" w:rsidRPr="00EB68C6" w:rsidRDefault="00A43D96" w:rsidP="00A43D96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7684FA" w14:textId="5B292112" w:rsidR="00C8451F" w:rsidRPr="00EB68C6" w:rsidRDefault="00B813C6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5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653C128" w14:textId="63BA1051" w:rsidR="00A83B89" w:rsidRPr="00EB68C6" w:rsidRDefault="00B813C6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Službena izvješća o djelatnostima Županijskog zavoda i uvid u odgovarajuću dokumentaciju sredstvima javnog priopćavanja i drugim osobama, može dati samo ravnatelj ili djelatnik kojeg on ovlasti.</w:t>
      </w:r>
    </w:p>
    <w:p w14:paraId="5AEC7C0B" w14:textId="172C4ECA" w:rsidR="00C8451F" w:rsidRPr="00EB68C6" w:rsidRDefault="00B813C6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Članak 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59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F62901C" w14:textId="462ACAFE" w:rsidR="00A45FBC" w:rsidRPr="00EB68C6" w:rsidRDefault="00B813C6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Županijski zavod će uskratiti davanje izvješća, odnosno uvid u dokumentaciju, ako se radi o poslovnoj ili profesionalnoj tajni, utvrđenoj odredbama Zakona ili ovog Statuta.</w:t>
      </w:r>
    </w:p>
    <w:p w14:paraId="533F4562" w14:textId="77777777" w:rsidR="00EB5BDB" w:rsidRPr="00EB68C6" w:rsidRDefault="00EB5BDB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AE1740" w14:textId="6F0372AB" w:rsidR="00A45FBC" w:rsidRPr="00EB68C6" w:rsidRDefault="00B813C6" w:rsidP="00D72B1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X. POSLOVNA I PROFESIONALNA TAJNA</w:t>
      </w:r>
    </w:p>
    <w:p w14:paraId="0D3590B7" w14:textId="19D75BAD" w:rsidR="00C8451F" w:rsidRPr="00EB68C6" w:rsidRDefault="00B813C6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6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AFD6A09" w14:textId="77777777" w:rsidR="00B813C6" w:rsidRPr="00EB68C6" w:rsidRDefault="00C8451F" w:rsidP="005C0FC5">
      <w:pPr>
        <w:tabs>
          <w:tab w:val="left" w:pos="426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 (1)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Poslovnom tajnom smatraju se sve isprave i podaci čije bi priopćavanje ili davanje na uvid bilo protivno interesima Županijskog zavoda i uposlenih radnika.</w:t>
      </w:r>
    </w:p>
    <w:p w14:paraId="46D9C5E4" w14:textId="77777777" w:rsidR="00B813C6" w:rsidRPr="00EB68C6" w:rsidRDefault="005136CB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Poslovnu tajnu dužni su čuvati svi radnici Županijskog zavoda.</w:t>
      </w:r>
    </w:p>
    <w:p w14:paraId="2B89A7E0" w14:textId="77777777" w:rsidR="00C8451F" w:rsidRPr="00EB68C6" w:rsidRDefault="00C8451F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C5D291" w14:textId="75E4A97A" w:rsidR="00C8451F" w:rsidRPr="00EB68C6" w:rsidRDefault="00B813C6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6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E2BE137" w14:textId="77777777" w:rsidR="00B813C6" w:rsidRPr="00EB68C6" w:rsidRDefault="00B813C6" w:rsidP="005C0FC5">
      <w:pPr>
        <w:spacing w:after="0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Poslovnom tajnom smatraju se:</w:t>
      </w:r>
    </w:p>
    <w:p w14:paraId="646BBAF8" w14:textId="77777777" w:rsidR="00B813C6" w:rsidRPr="00EB68C6" w:rsidRDefault="00B813C6" w:rsidP="00F85A90">
      <w:pPr>
        <w:spacing w:after="0"/>
        <w:ind w:left="426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C8451F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isprave i podaci koje Upravno vijeće ili ravnatelj proglase poslovnom tajnom,</w:t>
      </w:r>
    </w:p>
    <w:p w14:paraId="13F09A95" w14:textId="77777777" w:rsidR="00B813C6" w:rsidRPr="00EB68C6" w:rsidRDefault="00B813C6" w:rsidP="00F85A90">
      <w:pPr>
        <w:spacing w:after="0"/>
        <w:ind w:left="426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C8451F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dokumenti ili podaci koje nadležni organ priopći Županijskom zavodu kao povjerljive,</w:t>
      </w:r>
    </w:p>
    <w:p w14:paraId="1066FB7B" w14:textId="77777777" w:rsidR="00B813C6" w:rsidRPr="00EB68C6" w:rsidRDefault="00B813C6" w:rsidP="00F85A90">
      <w:pPr>
        <w:spacing w:after="0"/>
        <w:ind w:left="426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C8451F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isprave i podaci koji se odnose na pitanje obrane,</w:t>
      </w:r>
    </w:p>
    <w:p w14:paraId="59CA5DBF" w14:textId="77777777" w:rsidR="00426318" w:rsidRPr="00EB68C6" w:rsidRDefault="00B813C6" w:rsidP="00F85A90">
      <w:pPr>
        <w:spacing w:after="0"/>
        <w:ind w:left="426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C8451F" w:rsidRPr="00EB68C6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jere i način postupanja u slučaju nastanka izvanrednih okolnosti, </w:t>
      </w:r>
    </w:p>
    <w:p w14:paraId="437B4DD7" w14:textId="77777777" w:rsidR="00B813C6" w:rsidRPr="00EB68C6" w:rsidRDefault="00426318" w:rsidP="00F85A90">
      <w:pPr>
        <w:spacing w:after="0"/>
        <w:ind w:left="426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plan fizičko-tehničke zaštite djelatnika i imovine Županijskog zavoda,</w:t>
      </w:r>
    </w:p>
    <w:p w14:paraId="1AC8828B" w14:textId="20BFAA20" w:rsidR="007C0D2A" w:rsidRPr="00EB68C6" w:rsidRDefault="00B813C6" w:rsidP="00F85A90">
      <w:pPr>
        <w:spacing w:after="0"/>
        <w:ind w:left="426" w:hanging="142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-</w:t>
      </w:r>
      <w:r w:rsidR="00C8451F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druge isprave i podaci koji su Zakonom, ovim Statutom ili drugim općim aktima utvrđeni ka</w:t>
      </w:r>
      <w:r w:rsidR="002C49D6" w:rsidRPr="00EB68C6">
        <w:rPr>
          <w:rFonts w:ascii="Arial" w:hAnsi="Arial" w:cs="Arial"/>
          <w:color w:val="000000" w:themeColor="text1"/>
          <w:sz w:val="24"/>
          <w:szCs w:val="24"/>
        </w:rPr>
        <w:t>o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poslovna tajna i čije bi priopćavanje neovlaštenoj osobi bilo protivno interesu ustanove, njenih radnika i osnivača.</w:t>
      </w:r>
    </w:p>
    <w:p w14:paraId="674BA06C" w14:textId="5B564459" w:rsidR="007C0D2A" w:rsidRPr="00EB68C6" w:rsidRDefault="00B813C6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6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73D1C3F" w14:textId="77777777" w:rsidR="00B813C6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 (1)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Isprave i podaci koji predstavljaju poslovnu tajnu, drugim osobama mogu priopćiti predsjednik Upravnog vijeća, ravnatelj i osoba koju on ovlasti.</w:t>
      </w:r>
    </w:p>
    <w:p w14:paraId="6E715F32" w14:textId="77777777" w:rsidR="00B813C6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 (2)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Povreda dužnosti čuvanja poslovne tajne, predstavlja težu povredu radne obveze.</w:t>
      </w:r>
    </w:p>
    <w:p w14:paraId="45FA353F" w14:textId="47E90759" w:rsidR="00426318" w:rsidRDefault="004E17C7" w:rsidP="00DF64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83B89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(3) O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 xml:space="preserve"> čuvanju poslovne tajne neposredno brine ravnatelj.</w:t>
      </w:r>
    </w:p>
    <w:p w14:paraId="51CBB553" w14:textId="77777777" w:rsidR="00EB68C6" w:rsidRPr="00EB68C6" w:rsidRDefault="00EB68C6" w:rsidP="00DF64A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4B2E8AF" w14:textId="57BAF685" w:rsidR="00A45FBC" w:rsidRPr="00EB68C6" w:rsidRDefault="00DF64AE" w:rsidP="007C0D2A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XI. NADZOR NAD RADOM ŽUPANIJSKOG ZAVODA</w:t>
      </w:r>
    </w:p>
    <w:p w14:paraId="148D0FEA" w14:textId="60C622EB" w:rsidR="00C8451F" w:rsidRPr="00EB68C6" w:rsidRDefault="00B813C6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6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2A836D0" w14:textId="117AC9A5" w:rsidR="00B813C6" w:rsidRPr="00EB68C6" w:rsidRDefault="00C8451F" w:rsidP="00EB68C6">
      <w:pPr>
        <w:spacing w:after="0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45FBC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17C7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 xml:space="preserve">Unutarnji nadzor nad stručnim radom zdravstvenih radnika i organizacijskih jedinica - ustrojstvenih radnih jedinica obavlja se na način utvrđen Pravilnikom o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>unutarnjem nadzoru</w:t>
      </w:r>
      <w:r w:rsidR="003D234C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nad radom organizacijskih - ustrojstvenih jedinica i zdravstvenih radnika Županijskog zavoda</w:t>
      </w:r>
      <w:r w:rsidR="001610B2" w:rsidRPr="00EB68C6">
        <w:rPr>
          <w:rFonts w:ascii="Arial" w:hAnsi="Arial" w:cs="Arial"/>
          <w:color w:val="000000" w:themeColor="text1"/>
          <w:sz w:val="24"/>
          <w:szCs w:val="24"/>
        </w:rPr>
        <w:t xml:space="preserve"> i godišnjeg plana i programa unutarnjeg nadzora.</w:t>
      </w:r>
    </w:p>
    <w:p w14:paraId="0A4B82E3" w14:textId="77777777" w:rsidR="00B813C6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A45FBC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17C7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Županijski zavod je obvezan ustrojili posebnu jedinicu za osiguranje i unapređenje kvalitete zdravstvene zaštite i osnovati Povjerenstvo za unutarnji nadzor.</w:t>
      </w:r>
    </w:p>
    <w:p w14:paraId="0DE8F039" w14:textId="77777777" w:rsidR="001610B2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24" w:name="_Hlk11143862"/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4E17C7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O provedbi unutarnjeg nadzora skrbi ravnatelj.</w:t>
      </w:r>
    </w:p>
    <w:p w14:paraId="3C547631" w14:textId="77777777" w:rsidR="00B813C6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2A2364" w:rsidRPr="00EB68C6">
        <w:rPr>
          <w:rFonts w:ascii="Arial" w:hAnsi="Arial" w:cs="Arial"/>
          <w:color w:val="000000" w:themeColor="text1"/>
          <w:sz w:val="24"/>
          <w:szCs w:val="24"/>
        </w:rPr>
        <w:t xml:space="preserve">  (4)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 xml:space="preserve">Godišnji plan i program provedbe unutarnjeg nadzora </w:t>
      </w:r>
      <w:r w:rsidR="001610B2" w:rsidRPr="00EB68C6">
        <w:rPr>
          <w:rFonts w:ascii="Arial" w:hAnsi="Arial" w:cs="Arial"/>
          <w:color w:val="000000" w:themeColor="text1"/>
          <w:sz w:val="24"/>
          <w:szCs w:val="24"/>
        </w:rPr>
        <w:t>Županijski z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avod dostavlja ministarstvu nadležnom za poslove zdravstva do 31. prosinca tekuće godine za sljedeću godinu.</w:t>
      </w:r>
    </w:p>
    <w:p w14:paraId="0F4708F0" w14:textId="789A8DEF" w:rsidR="00870E9B" w:rsidRPr="00EB68C6" w:rsidRDefault="00C8451F" w:rsidP="005C0FC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1610B2"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(</w:t>
      </w:r>
      <w:r w:rsidR="001610B2" w:rsidRPr="00EB68C6">
        <w:rPr>
          <w:rFonts w:ascii="Arial" w:hAnsi="Arial" w:cs="Arial"/>
          <w:color w:val="000000" w:themeColor="text1"/>
          <w:sz w:val="24"/>
          <w:szCs w:val="24"/>
        </w:rPr>
        <w:t>5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 xml:space="preserve">Pravilnikom iz stavka </w:t>
      </w:r>
      <w:r w:rsidR="0072583D" w:rsidRPr="00EB68C6">
        <w:rPr>
          <w:rFonts w:ascii="Arial" w:hAnsi="Arial" w:cs="Arial"/>
          <w:color w:val="000000" w:themeColor="text1"/>
          <w:sz w:val="24"/>
          <w:szCs w:val="24"/>
        </w:rPr>
        <w:t>1</w:t>
      </w:r>
      <w:r w:rsidR="00B813C6" w:rsidRPr="00EB68C6">
        <w:rPr>
          <w:rFonts w:ascii="Arial" w:hAnsi="Arial" w:cs="Arial"/>
          <w:color w:val="000000" w:themeColor="text1"/>
          <w:sz w:val="24"/>
          <w:szCs w:val="24"/>
        </w:rPr>
        <w:t>. ovoga članka pobliže se uređuju ciljevi, djelokrug i način provedbe unutarnjeg nadzora, te tijelo ili osobe odgovorne za provedbu nadzora.</w:t>
      </w:r>
      <w:bookmarkEnd w:id="24"/>
    </w:p>
    <w:p w14:paraId="7C975002" w14:textId="77777777" w:rsidR="00272D3F" w:rsidRPr="00EB68C6" w:rsidRDefault="00272D3F" w:rsidP="007C0D2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12BD2A" w14:textId="44188AF2" w:rsidR="00C8451F" w:rsidRPr="00EB68C6" w:rsidRDefault="00DF64AE" w:rsidP="007C0D2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XII. </w:t>
      </w:r>
      <w:r w:rsidR="00E2035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PRIJELAZNE I ZAVRŠNE ODREDBE</w:t>
      </w:r>
    </w:p>
    <w:p w14:paraId="6A9FE84E" w14:textId="2A5CCBF5" w:rsidR="00C8451F" w:rsidRPr="00EB68C6" w:rsidRDefault="00B813C6" w:rsidP="007C0D2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6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9FDCD1" w14:textId="21C7B029" w:rsidR="00B813C6" w:rsidRPr="00EB68C6" w:rsidRDefault="00B813C6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Ovaj Statut, nakon potvrđivanja od strane osnivača </w:t>
      </w:r>
      <w:r w:rsidR="00E713B9" w:rsidRPr="00EB68C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Karlovačke Županije, objavljuje se na oglasnoj ploči </w:t>
      </w:r>
      <w:r w:rsidR="00E2035E" w:rsidRPr="00EB68C6">
        <w:rPr>
          <w:rFonts w:ascii="Arial" w:hAnsi="Arial" w:cs="Arial"/>
          <w:color w:val="000000" w:themeColor="text1"/>
          <w:sz w:val="24"/>
          <w:szCs w:val="24"/>
        </w:rPr>
        <w:t xml:space="preserve">i internetskoj stranici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Županijskog zavoda, a stupa na snagu </w:t>
      </w:r>
      <w:r w:rsidR="00E2035E" w:rsidRPr="00EB68C6">
        <w:rPr>
          <w:rFonts w:ascii="Arial" w:hAnsi="Arial" w:cs="Arial"/>
          <w:color w:val="000000" w:themeColor="text1"/>
          <w:sz w:val="24"/>
          <w:szCs w:val="24"/>
        </w:rPr>
        <w:t xml:space="preserve">po isteku roka od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os</w:t>
      </w:r>
      <w:r w:rsidR="00E2035E" w:rsidRPr="00EB68C6">
        <w:rPr>
          <w:rFonts w:ascii="Arial" w:hAnsi="Arial" w:cs="Arial"/>
          <w:color w:val="000000" w:themeColor="text1"/>
          <w:sz w:val="24"/>
          <w:szCs w:val="24"/>
        </w:rPr>
        <w:t>am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dana od </w:t>
      </w:r>
      <w:r w:rsidR="00E2035E" w:rsidRPr="00EB68C6">
        <w:rPr>
          <w:rFonts w:ascii="Arial" w:hAnsi="Arial" w:cs="Arial"/>
          <w:color w:val="000000" w:themeColor="text1"/>
          <w:sz w:val="24"/>
          <w:szCs w:val="24"/>
        </w:rPr>
        <w:t xml:space="preserve">dana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objave</w:t>
      </w:r>
      <w:r w:rsidR="00E2035E" w:rsidRPr="00EB68C6">
        <w:rPr>
          <w:rFonts w:ascii="Arial" w:hAnsi="Arial" w:cs="Arial"/>
          <w:color w:val="000000" w:themeColor="text1"/>
          <w:sz w:val="24"/>
          <w:szCs w:val="24"/>
        </w:rPr>
        <w:t xml:space="preserve"> u Glasniku Karlovačke županije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E707A7" w14:textId="77777777" w:rsidR="00C8451F" w:rsidRPr="00EB68C6" w:rsidRDefault="00C8451F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EAFB59" w14:textId="45093039" w:rsidR="00C8451F" w:rsidRPr="00EB68C6" w:rsidRDefault="00E2035E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6</w:t>
      </w:r>
      <w:r w:rsidR="007F5F2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4B956B5" w14:textId="1B07B36B" w:rsidR="00E2035E" w:rsidRPr="00EB68C6" w:rsidRDefault="00E2035E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Stupanjem na snagu ovog</w:t>
      </w:r>
      <w:r w:rsidR="002A2364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2B1B" w:rsidRPr="00EB68C6">
        <w:rPr>
          <w:rFonts w:ascii="Arial" w:hAnsi="Arial" w:cs="Arial"/>
          <w:color w:val="000000" w:themeColor="text1"/>
          <w:sz w:val="24"/>
          <w:szCs w:val="24"/>
        </w:rPr>
        <w:t xml:space="preserve">Statuta prestaje važiti Statut Zavoda za hitnu medicinu Karlovačke županije Broj: </w:t>
      </w:r>
      <w:bookmarkStart w:id="25" w:name="_Hlk11305398"/>
      <w:r w:rsidR="00F85A90" w:rsidRPr="00EB68C6">
        <w:rPr>
          <w:rFonts w:ascii="Arial" w:hAnsi="Arial" w:cs="Arial"/>
          <w:color w:val="000000" w:themeColor="text1"/>
          <w:sz w:val="24"/>
          <w:szCs w:val="24"/>
        </w:rPr>
        <w:t>05-19-142/2 od 13. lipnja 2019.</w:t>
      </w:r>
      <w:r w:rsidR="002C49D6" w:rsidRPr="00EB68C6">
        <w:rPr>
          <w:rFonts w:ascii="Arial" w:hAnsi="Arial" w:cs="Arial"/>
          <w:color w:val="000000" w:themeColor="text1"/>
          <w:sz w:val="24"/>
          <w:szCs w:val="24"/>
        </w:rPr>
        <w:t xml:space="preserve"> godine</w:t>
      </w:r>
      <w:bookmarkEnd w:id="25"/>
      <w:r w:rsidR="002C49D6"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401B45" w14:textId="77777777" w:rsidR="00D72B1B" w:rsidRPr="00EB68C6" w:rsidRDefault="00D72B1B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3FAFAA" w14:textId="66EAE48A" w:rsidR="00967C72" w:rsidRPr="00EB68C6" w:rsidRDefault="00967C72" w:rsidP="00B1491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ZAVRŠNE ODREDBE</w:t>
      </w:r>
    </w:p>
    <w:p w14:paraId="0E53515C" w14:textId="6AF63E15" w:rsidR="00967C72" w:rsidRPr="00EB68C6" w:rsidRDefault="00967C72" w:rsidP="00967C72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Statutarne odluke o izmjeni i dopuni Statuta</w:t>
      </w:r>
    </w:p>
    <w:p w14:paraId="504200F4" w14:textId="33154C24" w:rsidR="00967C72" w:rsidRPr="00EB68C6" w:rsidRDefault="00967C72" w:rsidP="00967C72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Zavoda za hitnu medicinu </w:t>
      </w:r>
      <w:r w:rsidR="009561EE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arlovačke županije</w:t>
      </w:r>
    </w:p>
    <w:p w14:paraId="5C4E67A9" w14:textId="03B89FC6" w:rsidR="00967C72" w:rsidRPr="00EB68C6" w:rsidRDefault="00967C72" w:rsidP="00967C72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Klasa: 003-02/21-01/01, </w:t>
      </w:r>
      <w:proofErr w:type="spellStart"/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Urbroj</w:t>
      </w:r>
      <w:proofErr w:type="spellEnd"/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: 2133/89-02-21-02 od 30. srpnja 2021.godine</w:t>
      </w:r>
    </w:p>
    <w:p w14:paraId="5CD61105" w14:textId="1B57DF76" w:rsidR="00967C72" w:rsidRPr="00EB68C6" w:rsidRDefault="00967C72" w:rsidP="00967C7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E2EA4A" w14:textId="77777777" w:rsidR="00967C72" w:rsidRPr="00EB68C6" w:rsidRDefault="00967C72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Članak 3.</w:t>
      </w:r>
    </w:p>
    <w:p w14:paraId="1CA5B849" w14:textId="0EF822BF" w:rsidR="00967C72" w:rsidRPr="00EB68C6" w:rsidRDefault="00967C72" w:rsidP="00EB68C6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Nakon dobivanja Odluke o usvajanju Statutarne odluke o izmjeni i dopuni Statuta Zavoda za hitnu medicinu Karlovačke županije od strane osnivača, Statutarna odluka o izmjeni i dopuni Statuta će se objaviti na oglasnoj ploči Zavoda za hitnu medicinu Karlovačke županije, a stupa na snagu osmog dana od dana objave u Glasniku Karlovačke županije.</w:t>
      </w:r>
    </w:p>
    <w:p w14:paraId="33545C1B" w14:textId="77777777" w:rsidR="00967C72" w:rsidRPr="00EB68C6" w:rsidRDefault="00967C72" w:rsidP="007C0D2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Članak 4. </w:t>
      </w:r>
    </w:p>
    <w:p w14:paraId="6F76A4EC" w14:textId="71D5553F" w:rsidR="00D72B1B" w:rsidRPr="00EB68C6" w:rsidRDefault="00967C72" w:rsidP="005C0FC5">
      <w:pPr>
        <w:spacing w:after="0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>Ovlašćuje se Odbor za Statut i Poslovnik Županijske skupštine Karlovačke županije, da po stupanju na snagu Statutarne odluke o izmjeni i dopuni Statuta Zavoda za hitnu medicinu Karlovačke županije, da suglasnost na prijedlog potpunog teksta Statuta Zavoda za hitnu medicinu Karlovačke županije.</w:t>
      </w:r>
    </w:p>
    <w:p w14:paraId="03CB89AE" w14:textId="77777777" w:rsidR="0072583D" w:rsidRPr="00EB68C6" w:rsidRDefault="0072583D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A1D850" w14:textId="019F3C6B" w:rsidR="00D72B1B" w:rsidRPr="00EB68C6" w:rsidRDefault="00A4080E" w:rsidP="00A4080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D72B1B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PREDSJEDNIK UPRAVNOG VIJEĆA</w:t>
      </w:r>
    </w:p>
    <w:p w14:paraId="599CFDDF" w14:textId="6ED67327" w:rsidR="00A4080E" w:rsidRPr="00EB68C6" w:rsidRDefault="00967C72" w:rsidP="00A4080E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Dragan Božičević, dr. med.</w:t>
      </w:r>
      <w:r w:rsidR="00A4080E" w:rsidRPr="00EB68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bookmarkStart w:id="26" w:name="_Hlk101514493"/>
      <w:proofErr w:type="spellStart"/>
      <w:r w:rsidR="00A4080E" w:rsidRPr="00EB68C6">
        <w:rPr>
          <w:rFonts w:ascii="Arial" w:hAnsi="Arial" w:cs="Arial"/>
          <w:bCs/>
          <w:color w:val="000000" w:themeColor="text1"/>
          <w:sz w:val="24"/>
          <w:szCs w:val="24"/>
        </w:rPr>
        <w:t>spec</w:t>
      </w:r>
      <w:proofErr w:type="spellEnd"/>
      <w:r w:rsidR="00A4080E" w:rsidRPr="00EB68C6">
        <w:rPr>
          <w:rFonts w:ascii="Arial" w:hAnsi="Arial" w:cs="Arial"/>
          <w:bCs/>
          <w:color w:val="000000" w:themeColor="text1"/>
          <w:sz w:val="24"/>
          <w:szCs w:val="24"/>
        </w:rPr>
        <w:t xml:space="preserve">. interne  med., </w:t>
      </w:r>
    </w:p>
    <w:p w14:paraId="31B665DB" w14:textId="4CD47F1C" w:rsidR="007C0D2A" w:rsidRPr="00EB68C6" w:rsidRDefault="00A4080E" w:rsidP="00A4080E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proofErr w:type="spellStart"/>
      <w:r w:rsidRPr="00EB68C6">
        <w:rPr>
          <w:rFonts w:ascii="Arial" w:hAnsi="Arial" w:cs="Arial"/>
          <w:bCs/>
          <w:color w:val="000000" w:themeColor="text1"/>
          <w:sz w:val="24"/>
          <w:szCs w:val="24"/>
        </w:rPr>
        <w:t>subspecijalist</w:t>
      </w:r>
      <w:proofErr w:type="spellEnd"/>
      <w:r w:rsidRPr="00EB68C6">
        <w:rPr>
          <w:rFonts w:ascii="Arial" w:hAnsi="Arial" w:cs="Arial"/>
          <w:bCs/>
          <w:color w:val="000000" w:themeColor="text1"/>
          <w:sz w:val="24"/>
          <w:szCs w:val="24"/>
        </w:rPr>
        <w:t xml:space="preserve"> dijabetolog-endokrinolog</w:t>
      </w:r>
      <w:bookmarkEnd w:id="26"/>
    </w:p>
    <w:p w14:paraId="5608B26B" w14:textId="257ADB51" w:rsidR="00D72B1B" w:rsidRPr="00EB68C6" w:rsidRDefault="00E713B9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Suglasnost na ovaj pročišćeni tekst Statuta dao je Odbor </w:t>
      </w:r>
      <w:r w:rsidR="007C0D2A" w:rsidRPr="00EB68C6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Statut i Poslovnik</w:t>
      </w:r>
      <w:r w:rsidR="00A84AAB" w:rsidRPr="00EB68C6">
        <w:rPr>
          <w:rFonts w:ascii="Arial" w:hAnsi="Arial" w:cs="Arial"/>
          <w:color w:val="000000" w:themeColor="text1"/>
          <w:sz w:val="24"/>
          <w:szCs w:val="24"/>
        </w:rPr>
        <w:t xml:space="preserve"> Županijske skupštine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Karlovačke županije što je vidljivo iz podneska </w:t>
      </w:r>
      <w:r w:rsidR="00D72B1B" w:rsidRPr="00EB68C6">
        <w:rPr>
          <w:rFonts w:ascii="Arial" w:hAnsi="Arial" w:cs="Arial"/>
          <w:color w:val="000000" w:themeColor="text1"/>
          <w:sz w:val="24"/>
          <w:szCs w:val="24"/>
        </w:rPr>
        <w:t>Klasa:</w:t>
      </w:r>
      <w:r w:rsidR="000828D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FC5" w:rsidRPr="00EB68C6">
        <w:rPr>
          <w:rFonts w:ascii="Arial" w:hAnsi="Arial" w:cs="Arial"/>
          <w:color w:val="000000" w:themeColor="text1"/>
          <w:sz w:val="24"/>
          <w:szCs w:val="24"/>
        </w:rPr>
        <w:t>021-04/21-03/52</w:t>
      </w:r>
      <w:r w:rsidR="00D72B1B" w:rsidRPr="00EB68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72B1B" w:rsidRPr="00EB68C6">
        <w:rPr>
          <w:rFonts w:ascii="Arial" w:hAnsi="Arial" w:cs="Arial"/>
          <w:color w:val="000000" w:themeColor="text1"/>
          <w:sz w:val="24"/>
          <w:szCs w:val="24"/>
        </w:rPr>
        <w:t>Urbroj</w:t>
      </w:r>
      <w:proofErr w:type="spellEnd"/>
      <w:r w:rsidR="00D72B1B" w:rsidRPr="00EB68C6">
        <w:rPr>
          <w:rFonts w:ascii="Arial" w:hAnsi="Arial" w:cs="Arial"/>
          <w:color w:val="000000" w:themeColor="text1"/>
          <w:sz w:val="24"/>
          <w:szCs w:val="24"/>
        </w:rPr>
        <w:t>:</w:t>
      </w:r>
      <w:r w:rsidR="00A91680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FC5" w:rsidRPr="00EB68C6">
        <w:rPr>
          <w:rFonts w:ascii="Arial" w:hAnsi="Arial" w:cs="Arial"/>
          <w:color w:val="000000" w:themeColor="text1"/>
          <w:sz w:val="24"/>
          <w:szCs w:val="24"/>
        </w:rPr>
        <w:t>2133/1-01/06-21-4</w:t>
      </w:r>
      <w:r w:rsidR="000828D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2B1B" w:rsidRPr="00EB68C6">
        <w:rPr>
          <w:rFonts w:ascii="Arial" w:hAnsi="Arial" w:cs="Arial"/>
          <w:color w:val="000000" w:themeColor="text1"/>
          <w:sz w:val="24"/>
          <w:szCs w:val="24"/>
        </w:rPr>
        <w:t>od</w:t>
      </w:r>
      <w:r w:rsidR="00A4080E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FC5" w:rsidRPr="00EB68C6">
        <w:rPr>
          <w:rFonts w:ascii="Arial" w:hAnsi="Arial" w:cs="Arial"/>
          <w:color w:val="000000" w:themeColor="text1"/>
          <w:sz w:val="24"/>
          <w:szCs w:val="24"/>
        </w:rPr>
        <w:t>14.12.2021</w:t>
      </w:r>
      <w:r w:rsidR="000828DD" w:rsidRPr="00EB68C6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28DD" w:rsidRPr="00EB68C6">
        <w:rPr>
          <w:rFonts w:ascii="Arial" w:hAnsi="Arial" w:cs="Arial"/>
          <w:color w:val="000000" w:themeColor="text1"/>
          <w:sz w:val="24"/>
          <w:szCs w:val="24"/>
        </w:rPr>
        <w:t>godine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6276AF" w14:textId="77777777" w:rsidR="007C0D2A" w:rsidRPr="00EB68C6" w:rsidRDefault="007C0D2A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321472" w14:textId="4C89B010" w:rsidR="00D72B1B" w:rsidRPr="00EB68C6" w:rsidRDefault="00D72B1B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Ovaj </w:t>
      </w:r>
      <w:r w:rsidR="00967C72" w:rsidRPr="00EB68C6">
        <w:rPr>
          <w:rFonts w:ascii="Arial" w:hAnsi="Arial" w:cs="Arial"/>
          <w:color w:val="000000" w:themeColor="text1"/>
          <w:sz w:val="24"/>
          <w:szCs w:val="24"/>
        </w:rPr>
        <w:t xml:space="preserve">pročišćeni tekst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>Statut</w:t>
      </w:r>
      <w:r w:rsidR="00E713B9" w:rsidRPr="00EB68C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objavljen je </w:t>
      </w:r>
      <w:r w:rsidR="00E713B9" w:rsidRPr="00EB68C6">
        <w:rPr>
          <w:rFonts w:ascii="Arial" w:hAnsi="Arial" w:cs="Arial"/>
          <w:color w:val="000000" w:themeColor="text1"/>
          <w:sz w:val="24"/>
          <w:szCs w:val="24"/>
        </w:rPr>
        <w:t>na oglasnoj ploči Zavoda za hitnu medicinu Karlovačke županije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dana</w:t>
      </w:r>
      <w:r w:rsidR="000828DD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5A90" w:rsidRPr="00EB68C6">
        <w:rPr>
          <w:rFonts w:ascii="Arial" w:hAnsi="Arial" w:cs="Arial"/>
          <w:color w:val="000000" w:themeColor="text1"/>
          <w:sz w:val="24"/>
          <w:szCs w:val="24"/>
        </w:rPr>
        <w:t>21.12.2021</w:t>
      </w:r>
      <w:r w:rsidR="000828DD" w:rsidRPr="00EB68C6">
        <w:rPr>
          <w:rFonts w:ascii="Arial" w:hAnsi="Arial" w:cs="Arial"/>
          <w:color w:val="000000" w:themeColor="text1"/>
          <w:sz w:val="24"/>
          <w:szCs w:val="24"/>
        </w:rPr>
        <w:t>.g.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342F0D" w14:textId="77777777" w:rsidR="00EB68C6" w:rsidRPr="00EB68C6" w:rsidRDefault="00EB68C6" w:rsidP="00D72B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73A707" w14:textId="2B61FE9A" w:rsidR="007C0D2A" w:rsidRPr="00EB68C6" w:rsidRDefault="00E713B9" w:rsidP="007C0D2A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 w:rsidR="00EB68C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7C0D2A" w:rsidRPr="00EB6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72B1B" w:rsidRPr="00EB68C6">
        <w:rPr>
          <w:rFonts w:ascii="Arial" w:hAnsi="Arial" w:cs="Arial"/>
          <w:b/>
          <w:bCs/>
          <w:color w:val="000000" w:themeColor="text1"/>
          <w:sz w:val="24"/>
          <w:szCs w:val="24"/>
        </w:rPr>
        <w:t>RAVNATELJ</w:t>
      </w:r>
    </w:p>
    <w:p w14:paraId="6F956932" w14:textId="2E74AC16" w:rsidR="00C94186" w:rsidRPr="00EB68C6" w:rsidRDefault="00A4080E" w:rsidP="00A4080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EB68C6"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EB68C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E713B9" w:rsidRPr="00EB68C6">
        <w:rPr>
          <w:rFonts w:ascii="Arial" w:hAnsi="Arial" w:cs="Arial"/>
          <w:color w:val="000000" w:themeColor="text1"/>
          <w:sz w:val="24"/>
          <w:szCs w:val="24"/>
        </w:rPr>
        <w:t xml:space="preserve">Perica Vucelić, mag. med. </w:t>
      </w:r>
      <w:proofErr w:type="spellStart"/>
      <w:r w:rsidR="00E713B9" w:rsidRPr="00EB68C6">
        <w:rPr>
          <w:rFonts w:ascii="Arial" w:hAnsi="Arial" w:cs="Arial"/>
          <w:color w:val="000000" w:themeColor="text1"/>
          <w:sz w:val="24"/>
          <w:szCs w:val="24"/>
        </w:rPr>
        <w:t>techn</w:t>
      </w:r>
      <w:proofErr w:type="spellEnd"/>
      <w:r w:rsidR="00E713B9" w:rsidRPr="00EB68C6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C94186" w:rsidRPr="00EB68C6" w:rsidSect="00843D6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3042" w14:textId="77777777" w:rsidR="000A4F8E" w:rsidRDefault="000A4F8E" w:rsidP="00400AA9">
      <w:pPr>
        <w:spacing w:after="0" w:line="240" w:lineRule="auto"/>
      </w:pPr>
      <w:r>
        <w:separator/>
      </w:r>
    </w:p>
  </w:endnote>
  <w:endnote w:type="continuationSeparator" w:id="0">
    <w:p w14:paraId="5E412BBA" w14:textId="77777777" w:rsidR="000A4F8E" w:rsidRDefault="000A4F8E" w:rsidP="0040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BB45" w14:textId="77777777" w:rsidR="000A4F8E" w:rsidRDefault="000A4F8E" w:rsidP="00400AA9">
      <w:pPr>
        <w:spacing w:after="0" w:line="240" w:lineRule="auto"/>
      </w:pPr>
      <w:r>
        <w:separator/>
      </w:r>
    </w:p>
  </w:footnote>
  <w:footnote w:type="continuationSeparator" w:id="0">
    <w:p w14:paraId="7B1E9FEF" w14:textId="77777777" w:rsidR="000A4F8E" w:rsidRDefault="000A4F8E" w:rsidP="00400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33"/>
    <w:rsid w:val="000007B6"/>
    <w:rsid w:val="00010E71"/>
    <w:rsid w:val="0007242F"/>
    <w:rsid w:val="00081FE0"/>
    <w:rsid w:val="000828DD"/>
    <w:rsid w:val="00087BC6"/>
    <w:rsid w:val="000A4F8E"/>
    <w:rsid w:val="001016E9"/>
    <w:rsid w:val="00106EBE"/>
    <w:rsid w:val="001114A4"/>
    <w:rsid w:val="00113F7F"/>
    <w:rsid w:val="00123AE8"/>
    <w:rsid w:val="0013529E"/>
    <w:rsid w:val="00160225"/>
    <w:rsid w:val="001610B2"/>
    <w:rsid w:val="002405E7"/>
    <w:rsid w:val="00251110"/>
    <w:rsid w:val="00252A59"/>
    <w:rsid w:val="00272D3F"/>
    <w:rsid w:val="00285A08"/>
    <w:rsid w:val="002A2364"/>
    <w:rsid w:val="002C49D6"/>
    <w:rsid w:val="002D0717"/>
    <w:rsid w:val="002E02B0"/>
    <w:rsid w:val="002E4F40"/>
    <w:rsid w:val="002E6A1C"/>
    <w:rsid w:val="00347840"/>
    <w:rsid w:val="003564BE"/>
    <w:rsid w:val="00395765"/>
    <w:rsid w:val="003D234C"/>
    <w:rsid w:val="003E24DD"/>
    <w:rsid w:val="004009C8"/>
    <w:rsid w:val="00400AA9"/>
    <w:rsid w:val="0040727A"/>
    <w:rsid w:val="00426318"/>
    <w:rsid w:val="00426554"/>
    <w:rsid w:val="0045758C"/>
    <w:rsid w:val="00462573"/>
    <w:rsid w:val="004825E1"/>
    <w:rsid w:val="00484905"/>
    <w:rsid w:val="00492F52"/>
    <w:rsid w:val="004B31C0"/>
    <w:rsid w:val="004B75F1"/>
    <w:rsid w:val="004E17C7"/>
    <w:rsid w:val="004F132D"/>
    <w:rsid w:val="005124E5"/>
    <w:rsid w:val="005136CB"/>
    <w:rsid w:val="005266CF"/>
    <w:rsid w:val="00566C3E"/>
    <w:rsid w:val="00590F17"/>
    <w:rsid w:val="005922A5"/>
    <w:rsid w:val="005C0FC5"/>
    <w:rsid w:val="005C246D"/>
    <w:rsid w:val="0061213A"/>
    <w:rsid w:val="00631D2F"/>
    <w:rsid w:val="00632C70"/>
    <w:rsid w:val="006820AD"/>
    <w:rsid w:val="006A5BB3"/>
    <w:rsid w:val="006B39F2"/>
    <w:rsid w:val="006B4EF3"/>
    <w:rsid w:val="006D5231"/>
    <w:rsid w:val="006E1843"/>
    <w:rsid w:val="0072583D"/>
    <w:rsid w:val="00742300"/>
    <w:rsid w:val="007717DD"/>
    <w:rsid w:val="007A0C44"/>
    <w:rsid w:val="007A0DD5"/>
    <w:rsid w:val="007B3EB9"/>
    <w:rsid w:val="007C0D2A"/>
    <w:rsid w:val="007C750C"/>
    <w:rsid w:val="007F5F2E"/>
    <w:rsid w:val="008023C5"/>
    <w:rsid w:val="008132A7"/>
    <w:rsid w:val="00824019"/>
    <w:rsid w:val="00826813"/>
    <w:rsid w:val="008331A4"/>
    <w:rsid w:val="00843D67"/>
    <w:rsid w:val="00845F7E"/>
    <w:rsid w:val="00870E9B"/>
    <w:rsid w:val="00885AB9"/>
    <w:rsid w:val="008C06D9"/>
    <w:rsid w:val="008F74C8"/>
    <w:rsid w:val="009561EE"/>
    <w:rsid w:val="009667E5"/>
    <w:rsid w:val="00967C72"/>
    <w:rsid w:val="00976859"/>
    <w:rsid w:val="00986555"/>
    <w:rsid w:val="0099555E"/>
    <w:rsid w:val="009A3EF4"/>
    <w:rsid w:val="009A5273"/>
    <w:rsid w:val="00A23446"/>
    <w:rsid w:val="00A355B4"/>
    <w:rsid w:val="00A4080E"/>
    <w:rsid w:val="00A43D96"/>
    <w:rsid w:val="00A45A40"/>
    <w:rsid w:val="00A45FBC"/>
    <w:rsid w:val="00A63A42"/>
    <w:rsid w:val="00A83B89"/>
    <w:rsid w:val="00A84AAB"/>
    <w:rsid w:val="00A86A92"/>
    <w:rsid w:val="00A91680"/>
    <w:rsid w:val="00A93309"/>
    <w:rsid w:val="00AC1B82"/>
    <w:rsid w:val="00AE0437"/>
    <w:rsid w:val="00B03274"/>
    <w:rsid w:val="00B14911"/>
    <w:rsid w:val="00B27CF7"/>
    <w:rsid w:val="00B314DF"/>
    <w:rsid w:val="00B46BE8"/>
    <w:rsid w:val="00B54878"/>
    <w:rsid w:val="00B67D24"/>
    <w:rsid w:val="00B7005E"/>
    <w:rsid w:val="00B732B7"/>
    <w:rsid w:val="00B813C6"/>
    <w:rsid w:val="00BA4D17"/>
    <w:rsid w:val="00BC2880"/>
    <w:rsid w:val="00C2731B"/>
    <w:rsid w:val="00C75433"/>
    <w:rsid w:val="00C81F31"/>
    <w:rsid w:val="00C82F9B"/>
    <w:rsid w:val="00C8451F"/>
    <w:rsid w:val="00C94186"/>
    <w:rsid w:val="00CC16D8"/>
    <w:rsid w:val="00CD3D36"/>
    <w:rsid w:val="00CF3615"/>
    <w:rsid w:val="00D20295"/>
    <w:rsid w:val="00D568B2"/>
    <w:rsid w:val="00D72AED"/>
    <w:rsid w:val="00D72B1B"/>
    <w:rsid w:val="00D76C36"/>
    <w:rsid w:val="00D9628A"/>
    <w:rsid w:val="00DC0BDE"/>
    <w:rsid w:val="00DE7B6D"/>
    <w:rsid w:val="00DF64AE"/>
    <w:rsid w:val="00E0516A"/>
    <w:rsid w:val="00E129BA"/>
    <w:rsid w:val="00E2035E"/>
    <w:rsid w:val="00E35324"/>
    <w:rsid w:val="00E453E8"/>
    <w:rsid w:val="00E67F62"/>
    <w:rsid w:val="00E713B9"/>
    <w:rsid w:val="00E72713"/>
    <w:rsid w:val="00E86DE7"/>
    <w:rsid w:val="00EA1B79"/>
    <w:rsid w:val="00EB008F"/>
    <w:rsid w:val="00EB3084"/>
    <w:rsid w:val="00EB4CE6"/>
    <w:rsid w:val="00EB5BDB"/>
    <w:rsid w:val="00EB68C6"/>
    <w:rsid w:val="00ED4187"/>
    <w:rsid w:val="00EF5808"/>
    <w:rsid w:val="00F32BDB"/>
    <w:rsid w:val="00F378FD"/>
    <w:rsid w:val="00F66D09"/>
    <w:rsid w:val="00F85A90"/>
    <w:rsid w:val="00FD2F3E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381B"/>
  <w15:docId w15:val="{1393972E-3082-4354-9ABF-550AC3F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9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AA9"/>
  </w:style>
  <w:style w:type="paragraph" w:styleId="Podnoje">
    <w:name w:val="footer"/>
    <w:basedOn w:val="Normal"/>
    <w:link w:val="PodnojeChar"/>
    <w:uiPriority w:val="99"/>
    <w:unhideWhenUsed/>
    <w:rsid w:val="0040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AA9"/>
  </w:style>
  <w:style w:type="paragraph" w:styleId="Tekstbalonia">
    <w:name w:val="Balloon Text"/>
    <w:basedOn w:val="Normal"/>
    <w:link w:val="TekstbaloniaChar"/>
    <w:uiPriority w:val="99"/>
    <w:semiHidden/>
    <w:unhideWhenUsed/>
    <w:rsid w:val="00EB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CE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727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23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23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685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FBC1-A190-44A0-AEE8-A4F16B46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18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hitnu medicinu Karlovačke županije</dc:creator>
  <cp:lastModifiedBy>Pravna Služba</cp:lastModifiedBy>
  <cp:revision>12</cp:revision>
  <cp:lastPrinted>2021-11-09T09:06:00Z</cp:lastPrinted>
  <dcterms:created xsi:type="dcterms:W3CDTF">2021-10-18T10:11:00Z</dcterms:created>
  <dcterms:modified xsi:type="dcterms:W3CDTF">2022-10-25T07:37:00Z</dcterms:modified>
</cp:coreProperties>
</file>